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090" w:rsidRDefault="00656090" w:rsidP="00656090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644640" cy="9144000"/>
            <wp:effectExtent l="0" t="0" r="0" b="0"/>
            <wp:docPr id="2" name="Рисунок 2" descr="C:\Users\пк\AppData\Local\Microsoft\Windows\INetCache\Content.Word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\AppData\Local\Microsoft\Windows\INetCache\Content.Word\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56090" w:rsidRDefault="00656090" w:rsidP="00AF5B5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56090" w:rsidRDefault="00656090" w:rsidP="00AF5B5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56090" w:rsidRDefault="00656090" w:rsidP="00AF5B5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AF5B5C" w:rsidRPr="005C2AFB" w:rsidRDefault="00AF5B5C" w:rsidP="00AF5B5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C2AFB">
        <w:rPr>
          <w:rFonts w:ascii="Calibri" w:eastAsia="Times New Roman" w:hAnsi="Calibri" w:cs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FD1989C" wp14:editId="46D8655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437B" w:rsidRPr="005C2AFB" w:rsidRDefault="001B437B" w:rsidP="001B437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AF5B5C" w:rsidRPr="005C2AFB" w:rsidRDefault="00AF5B5C" w:rsidP="00AF5B5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AF5B5C" w:rsidRPr="005C2AFB" w:rsidRDefault="00AF5B5C" w:rsidP="00AF5B5C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AF5B5C" w:rsidRPr="005C2AFB" w:rsidRDefault="00AF5B5C" w:rsidP="00AF5B5C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AF5B5C" w:rsidRPr="005C2AFB" w:rsidRDefault="00AF5B5C" w:rsidP="00AF5B5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5C2AF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МИНИСТЕРСТВО ОБРАЗОВАНИЯ И НАУКИ РЕСПУБЛИКИ ДАГЕСТАН</w:t>
      </w:r>
    </w:p>
    <w:p w:rsidR="00AF5B5C" w:rsidRPr="005C2AFB" w:rsidRDefault="00AF5B5C" w:rsidP="00AF5B5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C2AF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Государственное казенное общеобразовательное учреждение </w:t>
      </w:r>
    </w:p>
    <w:p w:rsidR="00AF5B5C" w:rsidRPr="005C2AFB" w:rsidRDefault="00AF5B5C" w:rsidP="00AF5B5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C2AF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Республики Дагестан</w:t>
      </w:r>
    </w:p>
    <w:p w:rsidR="00AF5B5C" w:rsidRPr="005C2AFB" w:rsidRDefault="00AF5B5C" w:rsidP="00AF5B5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C2AF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«Кикуникутанская основная общеобразовательная школа </w:t>
      </w:r>
    </w:p>
    <w:p w:rsidR="00AF5B5C" w:rsidRPr="005C2AFB" w:rsidRDefault="00AF5B5C" w:rsidP="00AF5B5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C2AF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Гергебильского района»</w:t>
      </w:r>
    </w:p>
    <w:p w:rsidR="00AF5B5C" w:rsidRPr="005C2AFB" w:rsidRDefault="00AF5B5C" w:rsidP="00AF5B5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C2AF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368241 </w:t>
      </w:r>
      <w:proofErr w:type="spellStart"/>
      <w:r w:rsidRPr="005C2AF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Кикуни</w:t>
      </w:r>
      <w:proofErr w:type="spellEnd"/>
      <w:r w:rsidRPr="005C2AF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п\о </w:t>
      </w:r>
      <w:proofErr w:type="spellStart"/>
      <w:r w:rsidRPr="005C2AF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Тушиловка</w:t>
      </w:r>
      <w:proofErr w:type="spellEnd"/>
      <w:r w:rsidRPr="005C2AF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Кизлярский район, Республика Дагестан т.79637999313 </w:t>
      </w:r>
      <w:hyperlink r:id="rId6" w:history="1">
        <w:r w:rsidRPr="005C2AF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Aslanbegov</w:t>
        </w:r>
        <w:r w:rsidRPr="005C2AF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RU" w:eastAsia="ru-RU"/>
          </w:rPr>
          <w:t>55@</w:t>
        </w:r>
        <w:r w:rsidRPr="005C2AF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mail</w:t>
        </w:r>
        <w:r w:rsidRPr="005C2AF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RU" w:eastAsia="ru-RU"/>
          </w:rPr>
          <w:t>.</w:t>
        </w:r>
        <w:proofErr w:type="spellStart"/>
        <w:r w:rsidRPr="005C2AF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ru</w:t>
        </w:r>
        <w:proofErr w:type="spellEnd"/>
      </w:hyperlink>
    </w:p>
    <w:p w:rsidR="00AF5B5C" w:rsidRPr="005C2AFB" w:rsidRDefault="00AF5B5C" w:rsidP="00AF5B5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C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ОКПО: 12801254 ОГРН:</w:t>
      </w:r>
      <w:r w:rsidRPr="005C2A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C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1040500814419 ИНН:</w:t>
      </w:r>
      <w:r w:rsidRPr="005C2A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C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0508008641 КПП:</w:t>
      </w:r>
      <w:r w:rsidRPr="005C2A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C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AF5B5C" w:rsidRPr="005C2AFB" w:rsidTr="00DD5014">
        <w:trPr>
          <w:trHeight w:val="224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F5B5C" w:rsidRPr="005C2AFB" w:rsidRDefault="00AF5B5C" w:rsidP="00DD5014">
            <w:pPr>
              <w:spacing w:before="0" w:beforeAutospacing="0" w:after="0" w:afterAutospacing="0"/>
              <w:ind w:right="39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AF5B5C" w:rsidRPr="005C2AFB" w:rsidRDefault="00AF5B5C" w:rsidP="00AF5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50" w:afterAutospacing="0"/>
        <w:jc w:val="center"/>
        <w:rPr>
          <w:rFonts w:ascii="Courier New" w:eastAsia="Times New Roman" w:hAnsi="Courier New" w:cs="Courier New"/>
          <w:color w:val="222222"/>
          <w:sz w:val="21"/>
          <w:szCs w:val="21"/>
          <w:lang w:val="ru-RU" w:eastAsia="ru-RU"/>
        </w:rPr>
      </w:pPr>
      <w:r w:rsidRPr="005C2AFB">
        <w:rPr>
          <w:rFonts w:ascii="Courier New" w:eastAsia="Times New Roman" w:hAnsi="Courier New" w:cs="Courier New"/>
          <w:color w:val="222222"/>
          <w:sz w:val="21"/>
          <w:szCs w:val="21"/>
          <w:lang w:val="ru-RU" w:eastAsia="ru-RU"/>
        </w:rPr>
        <w:t> </w:t>
      </w:r>
    </w:p>
    <w:tbl>
      <w:tblPr>
        <w:tblW w:w="112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8"/>
        <w:gridCol w:w="6029"/>
      </w:tblGrid>
      <w:tr w:rsidR="00AF5B5C" w:rsidRPr="00656090" w:rsidTr="00F75304">
        <w:trPr>
          <w:trHeight w:val="1987"/>
        </w:trPr>
        <w:tc>
          <w:tcPr>
            <w:tcW w:w="517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5B5C" w:rsidRPr="005C2AFB" w:rsidRDefault="00AF5B5C" w:rsidP="00F75304">
            <w:pPr>
              <w:spacing w:before="0" w:beforeAutospacing="0" w:after="0" w:afterAutospacing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</w:p>
        </w:tc>
        <w:tc>
          <w:tcPr>
            <w:tcW w:w="602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5B5C" w:rsidRPr="005C2AFB" w:rsidRDefault="00AF5B5C" w:rsidP="00F75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C2AF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val="ru-RU" w:eastAsia="ru-RU"/>
              </w:rPr>
              <w:t>УТВЕРЖДАЮ</w:t>
            </w:r>
          </w:p>
          <w:p w:rsidR="00AF5B5C" w:rsidRPr="005C2AFB" w:rsidRDefault="00AF5B5C" w:rsidP="00DD5014">
            <w:pPr>
              <w:spacing w:before="0" w:beforeAutospacing="0" w:after="0" w:afterAutospacing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 w:rsidRPr="005C2AF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И. о. Директора ГКОУ РД «Кикуникутанская ООШ Гергебильского района»</w:t>
            </w:r>
          </w:p>
          <w:p w:rsidR="00AF5B5C" w:rsidRPr="005C2AFB" w:rsidRDefault="00AF5B5C" w:rsidP="00DD50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 w:rsidRPr="005C2AF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_________________/ Х.Р. Расулов/</w:t>
            </w:r>
          </w:p>
          <w:p w:rsidR="00F75304" w:rsidRDefault="00F75304" w:rsidP="00F75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</w:p>
          <w:p w:rsidR="00AF5B5C" w:rsidRPr="005C2AFB" w:rsidRDefault="00F75304" w:rsidP="00F75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п</w:t>
            </w:r>
            <w:r w:rsidRPr="00F7530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риказ от 15 декабря 2020 года №050-ОД</w:t>
            </w:r>
          </w:p>
        </w:tc>
      </w:tr>
    </w:tbl>
    <w:p w:rsidR="00F75304" w:rsidRDefault="00F75304" w:rsidP="00AF5B5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75304" w:rsidRDefault="00F75304" w:rsidP="00AF5B5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33BDF" w:rsidRPr="00AF5B5C" w:rsidRDefault="005D780D" w:rsidP="00AF5B5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ИНСТРУКЦИЯ</w:t>
      </w:r>
      <w:r w:rsidRPr="00AF5B5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о мерах пожарной безопасности</w:t>
      </w:r>
      <w:r w:rsid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зданиях и помещениях</w:t>
      </w:r>
      <w:r w:rsidRPr="00AF5B5C">
        <w:rPr>
          <w:rFonts w:ascii="Times New Roman" w:hAnsi="Times New Roman" w:cs="Times New Roman"/>
          <w:sz w:val="28"/>
          <w:szCs w:val="28"/>
          <w:lang w:val="ru-RU"/>
        </w:rPr>
        <w:br/>
      </w:r>
      <w:r w:rsidR="00AF5B5C"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Государственного казенного общеобразовательного учреждения Республики Дагестан «Кикуникутанская основная общеобразовательная школа Гергебильского района» 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на прилегающих к ним территориях</w:t>
      </w:r>
    </w:p>
    <w:p w:rsidR="00433BDF" w:rsidRPr="00AF5B5C" w:rsidRDefault="00433BDF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33BDF" w:rsidRPr="00AF5B5C" w:rsidRDefault="005D780D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Настоящая инструкция о мерах пожарной безопасности в зданиях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F5B5C"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Государственного казенного общеобразовательного учреждения Республики Дагестан «Кикуникутанская основная общеобразовательная школа Гергебильского района»</w:t>
      </w:r>
      <w:r w:rsid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на прилегающих к ним территориях (далее – инструкция) разработана в соответствии с постановлением Правительства РФ от 25.04.2012 № 390 «О противопожарном режиме».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1.2. Инструкция устанавливает основные требования пожарной безопасности в зданиях и помещениях </w:t>
      </w:r>
      <w:r w:rsid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ГКОУ РД «Кикуникутанская ООШ Гергебильского района»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находящихся по адресам: </w:t>
      </w:r>
      <w:proofErr w:type="spellStart"/>
      <w:r w:rsidR="00AF5B5C"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Кикуни</w:t>
      </w:r>
      <w:proofErr w:type="spellEnd"/>
      <w:r w:rsidR="00AF5B5C"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п\о </w:t>
      </w:r>
      <w:proofErr w:type="spellStart"/>
      <w:r w:rsidR="00AF5B5C"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Тушиловка</w:t>
      </w:r>
      <w:proofErr w:type="spellEnd"/>
      <w:r w:rsidR="00AF5B5C"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, Кизлярский район, Республика Дагестан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, – и на прилегающей к ним территориям.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Инструкция является обязательной для исполнения всеми работниками</w:t>
      </w:r>
      <w:r w:rsid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F5B5C"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ГКОУ РД «Кикуникутанская ООШ Гергебильского района»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сезонными работниками, физическими и юридическими лицами, с которыми </w:t>
      </w:r>
      <w:r w:rsidR="00AF5B5C"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ГКОУ РД «Кикуникутанская ООШ Гергебильского района»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заключи</w:t>
      </w:r>
      <w:r w:rsid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 гражданско-правовые договоры, </w:t>
      </w:r>
      <w:proofErr w:type="gramStart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лицами</w:t>
      </w:r>
      <w:proofErr w:type="gramEnd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командированными в </w:t>
      </w:r>
      <w:r w:rsidR="00AF5B5C"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ГКОУ РД «Кикуникутанская ООШ Гергебильского района»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обучающимися, прибывшими на производственное обучение или практику в </w:t>
      </w:r>
      <w:r w:rsidR="00AF5B5C"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ГКОУ РД «Кикуникутанская ООШ Гергебильского района»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433BDF" w:rsidRPr="00AF5B5C" w:rsidRDefault="005D780D" w:rsidP="00006FF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Порядок содержания территории, зданий,</w:t>
      </w:r>
      <w:r w:rsidRPr="00AF5B5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помещений и эвакуационных путей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2.1. Содержание территорий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2.1.1. На территориях </w:t>
      </w:r>
      <w:r w:rsidR="00AF5B5C"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ГКОУ РД «Кикуникутанская ООШ Гергебильского района»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необходимо: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своевременно убирать тару, горючие отходы, опавшие листья, траву и прочие отходы;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при жаркой и сухой погоде поливать территорию не менее 2 раз в день;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соблюдать противопожарные расстояния между зданиями и сооружениями </w:t>
      </w:r>
      <w:r w:rsidR="00AF5B5C"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ГКОУ РД «Кикуникутанская ООШ Гергебильского района»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. Запрещено использовать расстояния под складирование материалов, оборудования и тары, стоянки транспорта и строительства зданий и сооружений;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содержать всегда свободными для проезда пожарной техники, в зимнее время очищать от снега и льда дороги, проезды и подъезды к зданиям, сооружениям </w:t>
      </w:r>
      <w:r w:rsidR="00006FFC" w:rsidRPr="00006FF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ГКОУ РД «Кикуникутанская ООШ Гергебильского района»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наружным пожарным лестницам и </w:t>
      </w:r>
      <w:proofErr w:type="spellStart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водоисточникам</w:t>
      </w:r>
      <w:proofErr w:type="spellEnd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используемым для целей пожаротушения. О закрытии дорог или проездов для их ремонта или по другим причинам, препятствующим проезду пожарных машин, необходимо извещать пожарную часть № 1 г. </w:t>
      </w:r>
      <w:r w:rsidR="00006FF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Кизляр</w:t>
      </w: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(телефон 101, 112</w:t>
      </w: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)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На период закрытия дорог в соответствующих местах необходимо устанавливать указатели направления объезда или оборудовать переезды через ремонтируемые участки и подъезды к </w:t>
      </w:r>
      <w:proofErr w:type="spellStart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водоисточникам</w:t>
      </w:r>
      <w:proofErr w:type="spellEnd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обеспечивать наружное освещение в темное время суток для быстрого нахождения пожарных гидрантов, наружных пожарных лестниц и мест размещения пожарного инвентаря, а также подъездов к входам в здания и сооружения.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2.1.2. На территориях </w:t>
      </w:r>
      <w:r w:rsidR="00006FFC" w:rsidRPr="00006FF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ГКОУ РД «Кикуникутанская ООШ Гергебильского района»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запрещено: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устраивать свалки;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оставлять тару (емкости, канистры и т.п.) с легковоспламеняющимися и горючими жидкостями, а также баллоны со сжатыми и сжиженными газами;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разводить костры и сжигать отходы.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2.2. Содержание зданий и помещений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2.2.1. В зданиях и помещениях </w:t>
      </w:r>
      <w:r w:rsidR="00006FFC" w:rsidRPr="00006FF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ГКОУ РД «Кикуникутанская ООШ Гергебильского района»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необходимо: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своевременно проводить уборку;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содержать свободными подходы к </w:t>
      </w:r>
      <w:proofErr w:type="spellStart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электроооборудованию</w:t>
      </w:r>
      <w:proofErr w:type="spellEnd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первичным средствам пожаротушения;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размещать только необходимую для работы мебель, а также приборы, модели, принадлежности, пособия и другие предметы.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2.2.2. В зданиях и помещениях </w:t>
      </w:r>
      <w:r w:rsidR="00006FFC" w:rsidRPr="00006FF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ГКОУ РД «Кикуникутанская ООШ Гергебильского района»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запрещено: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хранить и применять на чердаках, в подвалах и цокольных этажах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целлулоид и другие </w:t>
      </w:r>
      <w:proofErr w:type="spellStart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пожаровзрывоопасные</w:t>
      </w:r>
      <w:proofErr w:type="spellEnd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вещества и материалы, кроме случаев, предусмотренных нормативными документами по пожарной безопасности;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чердаки, технические этажи, вентиляционные камеры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устраивать в подвалах и цокольных этажах мастерские, а также размещать иные хозяйственные помещения, размещение которых не допускается нормативными документами по пожарной безопасности, если нет самостоятельного выхода или выход из них не изолирован противопожарными преградами от общих лестничных;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снимать предусмотренные проектной документацией двери эвакуационных </w:t>
      </w:r>
      <w:r w:rsidR="00006F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выходов из поэтажных коридоров и 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фойе, другие двери, препятствующие распространению опасных факторов пожара на путях эвакуации;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производить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огнетушителям, пожарным кранам и другим системам обеспечения пожарной 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безопасности или уменьшается зона действия автоматических систем противопожарной защиты;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загромождать мебелью, оборудованием и другими предметами двери, люки на балконах, переходы в смежные секции и выходы на наружные эвакуационные лестницы, демонтировать </w:t>
      </w:r>
      <w:proofErr w:type="spellStart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межбалконные</w:t>
      </w:r>
      <w:proofErr w:type="spellEnd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лестницы, заваривать и загромождать люки на балконах и лоджиях;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убирать помещения и стирать одежду с применением бензина, керосина и других легковоспламеняющихся и горючих жидкостей, а также производить отогревание замерзших труб паяльными лампами и другими способами с применением открытого огня;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остеклять балконы и галереи, ведущие к незадымляемым лестничным клеткам;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устраивать в лестничных клетках и поэтажных коридорах кладовые и другие подсобные помещения, а также хранить под лестничными маршами и на лестничных площадках вещи, мебель и другие горючие материалы;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устраивать в производственных и складских помещениях зданий антресоли, конторки и другие встроенные помещения из горючих материалов и листового металла;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в лестничных клетках внешние блоки кондиционеров;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загромождать и закрывать проходы к местам крепления спасательных устройств.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2.2.3. В помещениях с массовым пребыванием людей запрещено: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пиротехнические изделия, дуговые прожекторы и свечи;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украшать елку марлей и ватой, не пропитанными огнезащитными составами;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проводить перед началом или во время массовых мероприятий огневые, покрасочные и другие </w:t>
      </w:r>
      <w:proofErr w:type="spellStart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пожаро</w:t>
      </w:r>
      <w:proofErr w:type="spellEnd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- и взрывоопасные работы;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уменьшать ширину проходов между рядами и устанавливать в проходах дополнительные кресла, стулья и др.;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полностью гасить свет в помещении во время спектаклей или представлений;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допускать нарушения установленных норм заполнения помещений людьми.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2.3. Содержание эвакуационных путей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2.3.1. При эксплуатации эвакуационных путей необходимо: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проектные решения и требования нормативных документов по пожарной безопасности;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обеспечивать наличие проходов к путям эвакуации и эвакуационным выходам при расстановке в помещениях технологического, выставочного и другого оборудования;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надежно крепить к полу ковры, ковровые дорожки и другие покрытия;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2.3.2. При эксплуатации эвакуационных путей запрещено: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устраивать пороги на путях эвакуации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загромождать эвакуационные пути и выходы (в том числе проходы, коридоры, тамбуры, галереи, лестничные площадки, марши лестниц, двери, эвакуационные люки) различными материалами, изделиями, оборудованием, производственными отходами, мусором и другими предметами, а также блокировать двери эвакуационных выходов;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устраивать в тамбурах выходов сушилки и вешалки для одежды, гардеробы, а также хранить (в том числе временно) инвентарь и материалы;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фиксировать самозакрывающиеся двери лестничных клеток, коридоров, холлов и тамбуров в открытом положении, а также снимать их;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закрывать жалюзи или остеклять переходы воздушных зон в незадымляемых лестничных клетках;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заменять армированное стекло обычным в остеклении дверей и фрамуг;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изменять направление открывания дверей.</w:t>
      </w:r>
    </w:p>
    <w:p w:rsidR="00433BDF" w:rsidRPr="00AF5B5C" w:rsidRDefault="005D780D" w:rsidP="00006FF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Мероприятия по пожарной безопасности при эксплуатации</w:t>
      </w:r>
      <w:r w:rsidRPr="00AF5B5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оборудования и пожароопасных работах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3.1. Мероприятия при эксплуатации оборудования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3.1.1.При эксплуатации электрических приборов и </w:t>
      </w:r>
      <w:proofErr w:type="gramStart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электросетей</w:t>
      </w:r>
      <w:proofErr w:type="gramEnd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других электрических устройств: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необходимо: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следить за состоянием изоляции проводов, электрических вводов, гибких кабелей, за надежностью контактов в местах электрических соединений;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требования инструкции по эксплуатации;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располагать их так, чтобы они не касались </w:t>
      </w:r>
      <w:r w:rsidR="00AF5B5C"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легко возгораемых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предметов (штор, ковра, пластмассовых изделий, деревянных деталей и др.).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б) запрещено: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оставлять по окончании рабочего времени не обесточенными бытовые электроприборы в помещениях, в которых отсутствует дежурный персонал, за исключением дежурного освещения, систем противопожарной защиты, а также других электротехнических приборов, если это обусловлено их функциональным назначением и предусмотрено требованиями инструкции по эксплуатации;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эксплуатировать электропровода и кабели с видимыми нарушениями изоляции;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пользоваться розетками, рубильниками, другими </w:t>
      </w:r>
      <w:proofErr w:type="spellStart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электроустановочными</w:t>
      </w:r>
      <w:proofErr w:type="spellEnd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изделиями с повреждениями;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обертывать электролампы и светильники бумагой, тканью и другими горючими материалами, а также эксплуатировать светильники со снятыми колпаками, предусмотренными конструкцией светильника;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самодельные электронагревательные приборы;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или должны находиться в круглосуточном режиме работы в соответствии с инструкцией завода-изготовителя;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размещать в </w:t>
      </w:r>
      <w:proofErr w:type="spellStart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электрощитовых</w:t>
      </w:r>
      <w:proofErr w:type="spellEnd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 электродвигателей и пусковой аппаратуры горючие и легковоспламеняющиеся вещества и материалы;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3.1.2. При эксплуатации систем вентиляции и кондиционирования воздуха: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необходимо: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держать закрытыми двери вентиляционных камер;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держать открытыми вытяжные каналы, отверстия и решетки;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б) запрещено: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подключать к воздуховодам газовые отопительные приборы;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выжигать скопившиеся в воздуховодах жировые отложения, пыль и другие горючие вещества;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эксплуатировать технологическое оборудование в </w:t>
      </w:r>
      <w:proofErr w:type="spellStart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пожаровзрывоопасных</w:t>
      </w:r>
      <w:proofErr w:type="spellEnd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помещениях при неисправных и отключенных </w:t>
      </w:r>
      <w:proofErr w:type="spellStart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гидрофильтрах</w:t>
      </w:r>
      <w:proofErr w:type="spellEnd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сухих фильтрах, пылеулавливающих и других устройствах систем вентиляции.</w:t>
      </w:r>
    </w:p>
    <w:p w:rsidR="00433BDF" w:rsidRPr="00AF5B5C" w:rsidRDefault="005D780D" w:rsidP="00006FFC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3.2.Мероприятия при пожароопасных окрасочных и огневых работах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3.2.1. При проведении окрасочных работах: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необходимо: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и разбавлять все виды лаков и красок в изолированных помещениях у наружной стены с оконными проемами или на открытых площадках,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подачу окрасочных материалов в готовом виде централизованно,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размещать лакокрасочные материалы на рабочем месте в количестве, не превышающем сменной потребности,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плотно закрывать и хранить тару из-под лакокрасочных материалов на специально отведенных площадках;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оснащать </w:t>
      </w:r>
      <w:proofErr w:type="spellStart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электрокрасящие</w:t>
      </w:r>
      <w:proofErr w:type="spellEnd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устройства при окрашивании в электростатическом поле защитной блокировкой, исключающей возможность включения распылительных устройств при неработающих системах местной вытяжной вентиляции или неподвижном конвейере;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превышать сменную потребность горючих веществ на рабочем месте, открывать емкости с горючими веществами только перед использованием, а по окончании работы закрывать их и сдавать на склад, хранить тару из-под горючих веществ в специально отведенном месте вне помещений.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б) запрещено: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начинать работу, если в зоне ближе 20 м идут ремонтные работы с применением открытого огня (с искрообразованием). При необходимости проведения окраски следует требовать прекращения огнеопасных работ;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работы при отсутствии средств пожаротушения или их неисправности;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окрашивание технологического оборудования во время его гидравлического и пневматического испытания, в том числе в зоне испытания трубопроводов этого оборудования.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3.2.2. При проведении огневых работ: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необходимо: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 началом работ провентилировать помещения, в которых возможно скопление паров легковоспламеняющихся и горючих жидкостей, а также горючих газов;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обеспечить место проведения огневых работ огнетушителем в соответствии с требованиями, установленными приложением № 1 к Правилам </w:t>
      </w:r>
      <w:r w:rsidR="00006FFC"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противопожарного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режима, утвержденными постановлением Правительства от 25.04.2012 № 390;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плотно закрыть все двери, соединяющие помещения, в которых проводятся огневые работы, с другими помещениями, в том числе двери тамбур-шлюзов, открыть окна;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осуществлять контроль за состоянием </w:t>
      </w:r>
      <w:proofErr w:type="spellStart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парогазовоздушной</w:t>
      </w:r>
      <w:proofErr w:type="spellEnd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среды в технологическом оборудовании, на котором проводятся огневые работы, и в опасной зоне;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прекратить огневые работы в случае повышения содержания горючих веществ или снижения концентрации </w:t>
      </w:r>
      <w:proofErr w:type="spellStart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флегматизатора</w:t>
      </w:r>
      <w:proofErr w:type="spellEnd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опасной зоне или технологическом оборудовании до значений предельно допустимых взрывобезопасных концентраций паров (газов).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б) запрещено: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приступать к работе при неисправной аппаратуре;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производить огневые работы на свежеокрашенных горючими красками (лаками) конструкциях и изделиях;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одежду и рукавицы со следами масел, жиров, бензина, керосина и других горючих жидкостей;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хранить в сварочных кабинах одежду, легковоспламеняющиеся и горючие жидкости, другие горючие материалы;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допускать к самостоятельной работе учеников, а также работников, не имеющих квалификационного удостоверения;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допускать соприкосновение электрических проводов с баллонами со сжатыми, сжиженными и растворенными газами;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производить работы на аппаратах и коммуникациях, заполненных горючими и токсичными веществами, а также находящихся под электрическим напряжением;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проводить огневые работы одновременно с устройством гидроизоляции и </w:t>
      </w:r>
      <w:proofErr w:type="spellStart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пароизоляции</w:t>
      </w:r>
      <w:proofErr w:type="spellEnd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кровле, монтажом панелей с горючими и </w:t>
      </w:r>
      <w:proofErr w:type="spellStart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трудногорючими</w:t>
      </w:r>
      <w:proofErr w:type="spellEnd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утеплителями, наклейкой покрытий полов и отделкой помещений с применением горючих лаков, клеев, мастик и других горючих материалов.</w:t>
      </w:r>
    </w:p>
    <w:p w:rsidR="00433BDF" w:rsidRPr="00AF5B5C" w:rsidRDefault="005D780D" w:rsidP="00006FF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4.Порядок, нормы хранения и транспортировки</w:t>
      </w:r>
      <w:r w:rsidRPr="00AF5B5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пожаро</w:t>
      </w:r>
      <w:r w:rsidR="00006F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- и взрывоопасных</w:t>
      </w:r>
      <w:r w:rsidR="00006F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веществ</w:t>
      </w:r>
      <w:r w:rsidR="00006F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 материалов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4.1. Порядок и нормы хранения пожаро</w:t>
      </w:r>
      <w:r w:rsidR="00006F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 </w:t>
      </w: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- и взрывоопасных</w:t>
      </w:r>
      <w:r w:rsidR="00006F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веществ</w:t>
      </w:r>
      <w:r w:rsidR="00006F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 материалов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4.1.1. Вещества и материалы необходимо хранить в специально отведенных для этих целей помещениях </w:t>
      </w:r>
      <w:r w:rsidR="00006FFC" w:rsidRPr="00006FF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ГКОУ РД «Кикуникутанская ООШ Гергебильского района»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. Легковоспламеняющиеся жидкости с температурой кипения ниже 50 °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следует хранить в емкости из темного стекла в холодильнике.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4.1.2. В помещениях, где хранятся пожаро</w:t>
      </w:r>
      <w:r w:rsidR="00006FFC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взрывоопасные вещества и материалы запрещено: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электроприборы;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пользоваться огнем;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снимать со светильников защитные колпаки, обертывать электрические лампы бумагой, материей и другими горючими материалами;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кабели и провода, выключатели с поврежденной или потерявшей защитные свойства изоляцией;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хранить любые материалы, оборудование и приспособления;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сливать легковоспламеняющиеся жидкости и горючие вещества в канализацию, в землю и др.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оставлять включенным свет перед закрытием помещения.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4.1.3. 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обнаружении повреждений тары, рассыпанных или разлитых веществ, следует немедленно удалить повреждённую тару, очистить загрязнённую поверхность, убрать рассыпанные или разлитые взрывопожароопасные и пожароопасные вещества.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4.1.4. В помещениях, предназначенных для проведения опытов (экспериментов) с применением легковоспламеняющихся и горючих жидкостей, допускается их хранение в количествах, не превышающих сменную потребность, в соответствии с нормами 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потребления для конкретных установок. Доставка указанных жидкостей в помещения производится в закрытой таре.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4.1.5. Хранение химических реактивов в химических лабораториях следует выполнять в соответствии с требованиями приказа </w:t>
      </w:r>
      <w:proofErr w:type="spellStart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Минпроса</w:t>
      </w:r>
      <w:proofErr w:type="spellEnd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СССР от 10.07.1987 № 127.</w:t>
      </w:r>
    </w:p>
    <w:p w:rsidR="00433BDF" w:rsidRPr="00AF5B5C" w:rsidRDefault="005D780D" w:rsidP="00006FFC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4.2. Порядок транспортировки</w:t>
      </w:r>
      <w:r w:rsidR="00006F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пожаро</w:t>
      </w:r>
      <w:r w:rsidR="00006F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- и взрывоопасных</w:t>
      </w:r>
      <w:r w:rsidR="00006F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веществ</w:t>
      </w:r>
      <w:r w:rsidR="00006F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 материалов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4.2.1. Перед транспортировкой необходимо убедится, что на местах погрузки и разгрузки веществ и материалов есть: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специальные приспособления, обеспечивающие безопасные условия проведения работ;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первичные средства пожаротушения;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исправное стационарное или временное электрическое освещение.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4.2.2. При транспортировке веществ и материалов запрещено: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допускать толчки, резкие торможения;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оставлять транспортное средство (при использовании) без присмотра.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4.2.3. Не разрешается производить погрузочно-разгрузочные работы с взрывопожароопасными и пожароопасными веществами и материалами при работающих двигателях автомобилей, а также во время дождя, если вещества и материалы склонны к самовозгоранию при взаимодействии с водой.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4.2.4. Запрещено грузить в один контейнер пожаров</w:t>
      </w:r>
      <w:r w:rsidR="00006F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зрывоопасные вещества и материалы, не разрешенные к совместной перевозке.</w:t>
      </w:r>
    </w:p>
    <w:p w:rsidR="00433BDF" w:rsidRPr="00AF5B5C" w:rsidRDefault="005D780D" w:rsidP="00006FF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4.3. Порядок применения</w:t>
      </w:r>
      <w:r w:rsidR="00006F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пожаро</w:t>
      </w:r>
      <w:r w:rsidR="00006F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- и взрывоопасных</w:t>
      </w:r>
      <w:r w:rsidR="00006F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веществ</w:t>
      </w:r>
      <w:r w:rsidR="00006F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 материалов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4.3.1. Работы, связанные с применением легковоспламеняющихся и горючих жидкостей, выполняемые в помещениях, должны проводиться в вытяжных шкафах или под вытяжными зонтами при включенной местной вытяжной вентиляции. Запрещается проводить работы с применением легковоспламеняющихся и горючих жидкостей при отключенных или неисправных системах вентиляции.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4.3.2. Запрещается проводить работы на опытных (экспериментальных) установках, связанных с применением пожаров</w:t>
      </w:r>
      <w:r w:rsidR="00006F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зрывоопасных и пожароопасных веществ и материалов, не принятых в эксплуатацию в установленном порядке директором Центра.</w:t>
      </w:r>
    </w:p>
    <w:p w:rsidR="00433BDF" w:rsidRPr="00AF5B5C" w:rsidRDefault="005D780D" w:rsidP="00006FF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Порядок осмотра и закрытия помещений по окончании работы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5.1. Работники Центра каждый раз по окончании работы проводят осмотр занимаемых и вверенных им помещений перед их закрытием.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 При осмотре помещений работник должен проверяет: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отключено ли электрооборудование и бытовые электроприборы,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закрыты ли окна и форточки;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свободны ли эвакуационные проходы, выходы и подступы к первичным средствам пожаротушения;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удалены ли из помещения сгораемые отходы и упаковочный материал (мусор).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5.3. В случае обнаружения неисправностей лицо обязано немедленно доложить о случившемся непосредственному руководителю или заместителю директора по </w:t>
      </w:r>
      <w:proofErr w:type="spellStart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АХЧлюбым</w:t>
      </w:r>
      <w:proofErr w:type="spellEnd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доступным способом.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5.4. После закрытия помещений, лицо обязано сдать ключи на пост охраны.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5.5. Лицу запрещено закрывать помещение в случае обнаружения, </w:t>
      </w:r>
      <w:proofErr w:type="gramStart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каких либо</w:t>
      </w:r>
      <w:proofErr w:type="gramEnd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неисправностей, которые могут повлечь за собой возгорание или </w:t>
      </w:r>
      <w:proofErr w:type="spellStart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травмирование</w:t>
      </w:r>
      <w:proofErr w:type="spellEnd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работников.</w:t>
      </w:r>
    </w:p>
    <w:p w:rsidR="00433BDF" w:rsidRPr="00AF5B5C" w:rsidRDefault="005D780D" w:rsidP="00006FF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6. Порядок применения открытого огня, проезда транспорта</w:t>
      </w:r>
      <w:r w:rsidRPr="00AF5B5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и проведения пожароопасных работ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6.1. На территории, в зданиях и помещениях Центра на основании статьи 12 Федерального закона РФ от 23.02.2013 года № 15-ФЗ «Об охране здоровья граждан от воздействия окружающего табачного дыма и последствий потребления табака» запрещается курения табака, кальянов, электронных сигарет и </w:t>
      </w:r>
      <w:proofErr w:type="gramStart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других устройств</w:t>
      </w:r>
      <w:proofErr w:type="gramEnd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имитирующих курение.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6.2. Запрещено парковать автотранспорт в противопожарных разрывах между зданиями и сооружениями, на крышках колодцев пожарных гидрантов.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6.3. Запрещено применение открытого огня для целей не предназначенных для проведения противопожарных работ. Применение отрытого огня возможно при проведении пожароопасных работ, которые необходимо проводить в соответствии с требованиями пункта 3.2 настоящей Инструкции и требований законодательства о пожарной безопасности. Применение открытого огня при пожароопасных работах категорически запрещено: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сцене, в зрительном зале и подсобных помещениях при проведении массовых мероприятий;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местах погрузочно-разгрузочных работ с </w:t>
      </w:r>
      <w:proofErr w:type="spellStart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пожаровзрывоопасными</w:t>
      </w:r>
      <w:proofErr w:type="spellEnd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пожароопасными веществами и материалами;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помещениях, где используется инструмент, дающий искрение, а также при производстве работ с применением горючих веществ и материалов.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6.4. Все пожароопасные работы должны проводиться по наряду-допуску, который выдает ответственный за пожарную безопасность.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Наряд-допуск оформляется по форме, установленной приложением № 4 к Правилам противопожарного режима, утвержденным постановлением Правительства РФ от 25.04.2012 №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390. В наряд-допуск вносится задание на безопасное производство работ, определяющее содержание работы, место, время ее начала и окончания, необходимые меры безопасности, лица, ответственные за безопасность выполнения работ, состав исполнителей, допущенных к огневым работам.</w:t>
      </w:r>
    </w:p>
    <w:p w:rsidR="00433BDF" w:rsidRPr="00AF5B5C" w:rsidRDefault="005D780D" w:rsidP="00006FF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7. Обязанности работников и порядок действий при пожаре</w:t>
      </w:r>
    </w:p>
    <w:p w:rsidR="00433BDF" w:rsidRPr="00AF5B5C" w:rsidRDefault="005D780D" w:rsidP="00006FFC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7.1. Обязанности работников </w:t>
      </w:r>
      <w:r w:rsidR="00006FFC" w:rsidRPr="00006F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ГКОУ РД «Кикуникутанская ООШ Гергебильского района»</w:t>
      </w:r>
      <w:r w:rsidR="00006F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 обеспечению пожарной безопасности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7.1.1. Директор обязан: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разрабатывать и осуществлять меры пожарной безопасности;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предписания, постановления и иные законные требования должностных лиц органов надзорной деятельности государственного пожарного надзора МЧС России;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включать в коллективный договор (соглашение) вопросы пожарной безопасности;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обеспечивать исправное состояние системы и средств противопожарной защиты, включая первичные средства тушения пожаров, не допускать их использования не по назначению;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организовать противопожарную пропаганду, а также обучать своих работников мерам пожарной безопасности;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оказывать содействие пожарной охране при тушении пожаров, установлении причин и условий их возникновения и развития, а также при выявлении лиц, виновных в нарушении требований пожарной безоп</w:t>
      </w:r>
      <w:r w:rsidR="00006FFC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асности и возникновении пожаров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7.1.2. Ответственный за пожарную безопасность обязан: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организовать спасание людей с использованием для этого имеющихся сил и средств, в том числе за оказание первой помощи пострадавшим;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проверять включение автоматических систем противопожарной защиты – систем оповещения людей о пожаре, пожаротушения, </w:t>
      </w:r>
      <w:proofErr w:type="spellStart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противодымной</w:t>
      </w:r>
      <w:proofErr w:type="spellEnd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защиты;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отключать при необходимости электроэнергию (за исключением систем противопожарной защиты), останавливать работу транспортирующих устройств, агрегатов, аппаратов, перекрывать газовые водные коммуникации, останавливать работу систем вентиляции в аварийном и смежных с ним помещениях, выполнять другие мероприятий, способствующие предотвращению развития пожара и задымления помещений здания;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прекращать все работы в здании, кроме работ, связанных с мероприятиями по ликвидации пожара;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удалять за пределы опасной зоны всех работников, не участвующих в тушении пожара;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общее руководство по тушению пожара (с учетом специфических особенностей объекта защиты) до прибытия подразделения пожарной охраны;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обеспечивать соблюдение требований безопасности работниками, принимающими участие в тушении пожара;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организовывать одновременно с тушением пожара эвакуацию и защиту материальных ценностей;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встречать подразделения пожарной охраны и оказывать помощь в выборе кратчайшего пути для подъезда к очагу пожара;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сообщать подразделениям пожарной охраны, привлекаемым для тушения пожаров и проведения связанных с ними первоочередных аварийно-спасательных работ, сведения, необходимые для обеспечения безопасности личного состава, о перерабатываемых или хранящихся на объекте защиты опасных (взрывоопасных), взрывчатых, сильнодействующих ядовитых веществах;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прибытии пожарного подразделения информировать руководителя тушения пожара о конструктивных и технологических особенностях здания </w:t>
      </w:r>
      <w:r w:rsidR="00006FFC" w:rsidRPr="00006FF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ГКОУ РД «Кикуникутанская ООШ Гергебильского района»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прилегающих строений и сооружений, о количестве и пожароопасных свойствах хранимых и применяемых веществ, материалов, изделий и сообщать другие сведения, которые необходимы для успешной ликвидации пожара;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организовать привлечение сил и средств </w:t>
      </w:r>
      <w:r w:rsidR="00006FFC" w:rsidRPr="00006FF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ГКОУ РД «Кикуникутанская ООШ Гергебильского района»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осуществлению мероприятий, связанных с ликвидацией пожара и предупреждением его развития.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7.1.3. Работники обязаны: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знать и соблюдать настоящую Инструкцию, а также иные требования пожарной безопасности, установленные в </w:t>
      </w:r>
      <w:r w:rsidR="00006FFC" w:rsidRPr="00006FF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ГКОУ РД «Кикуникутанская ООШ Гергебильского района»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пользоваться первичными средствами пожаротушения;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меры пожарной безопасности при пользовании оргтехникой, электроприборами и другим имеющимся оборудованием;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план эвакуации людей при пожаре из помещения и этажа здания, на котором они размещены, и свои действия при пожаре, в том числе, что при срабатывании автоматической системы пожарной сигнализации в здании ФССП России лифты независимо от местонахождения автоматически опускаются на первый этаж и отключаются от электросети, а эвакуация людей происходит по лестничным маршам здания;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пользоваться средствами индивидуальной защиты органов дыхания.</w:t>
      </w:r>
    </w:p>
    <w:p w:rsidR="00433BDF" w:rsidRPr="00AF5B5C" w:rsidRDefault="005D780D" w:rsidP="00006FF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7.2. Порядок действий работников </w:t>
      </w:r>
      <w:r w:rsidR="00006FFC" w:rsidRPr="00006F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ГКОУ РД «Кикуникутанская ООШ Гергебильского района»</w:t>
      </w: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при обнаружении пожара или признаков горения (запах гари, задымление, повышение температуры).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7.2.1. Работники обязаны: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немедленно сообщить об этом в пожарную часть </w:t>
      </w:r>
      <w:r w:rsidR="00006FFC">
        <w:rPr>
          <w:rFonts w:ascii="Times New Roman" w:hAnsi="Times New Roman" w:cs="Times New Roman"/>
          <w:color w:val="000000"/>
          <w:sz w:val="28"/>
          <w:szCs w:val="28"/>
          <w:lang w:val="ru-RU"/>
        </w:rPr>
        <w:t>г. Кизляр</w:t>
      </w: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006FFC">
        <w:rPr>
          <w:rFonts w:ascii="Times New Roman" w:hAnsi="Times New Roman" w:cs="Times New Roman"/>
          <w:color w:val="000000"/>
          <w:sz w:val="28"/>
          <w:szCs w:val="28"/>
          <w:lang w:val="ru-RU"/>
        </w:rPr>
        <w:t>(телефон 101, 112</w:t>
      </w: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)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при этом необходимо назвать адрес, место возникновения пожара (этаж, номер помещения), сообщить фамилию, должность;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доложить о пожаре своему непосредственному руководителю;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команды по эвакуации, поступившие от непосредственного руководителя и по системе оповещения;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организованно покинуть помещение в соответствии с планом эвакуации при пожаре (закрыв за собой плотно двери и окна);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взять с собой средство индивидуальной защиты органов дыхания и при необходимости надеть его;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 время эвакуации при пожаре по возможности оказывать помощь обучающимся и пострадавшим.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7.2.2. Руководящие работники обязаны: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сообщить о пожаре по телефону 101 или 112 в пожарную охрану (при этом необходимо назвать адрес объекта, место возникновения пожара, сообщить свою фамилию и должность);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немедленно оповестить подчиненных работников, обучающихся и посетителей о возникшем пожаре и организовать их эвакуацию в безопасное место;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проконтролировать, чтобы подчиненные работники, обучающиеся и посетители взяли с собой средства индивидуальной защиты органов дыхания и при необходимости использовали их;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месте сбора проверить наличие подчиненных работников, обучающихся и посетителей проинформировать директора Центра о принятых мерах по эвакуации людей и материальных ценностей.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7.2.3. Ответственный за пожарную безопасность</w:t>
      </w:r>
      <w:r w:rsid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обязан: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немедленно прибыть к месту пожара;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проверить время сообщения о возникновении пожара в пожарную охрану (при необходимости продублировать сообщение о пожаре по телефону 101 или 112 в пожарную охрану);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проверить включение автоматических установок пожаротушения и пожарной сигнализации, системы оповещения людей о пожаре, в случае необходимости дать указание дежурному персоналу о ручном включении систем противопожарной защиты;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принять информацию от руководящих работников </w:t>
      </w:r>
      <w:r w:rsidR="00006FFC" w:rsidRPr="00006FF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ГКОУ РД «Кикуникутанская ООШ Гергебильского района»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 принятых мерах;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необходимости дать распоряжение работнику, ответственному за электробезопасность;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проверить выполнение работниками команды о прекращении работ в здании </w:t>
      </w:r>
      <w:r w:rsidR="00006FFC" w:rsidRPr="00006FF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ГКОУ РД «Кикуникутанская ООШ Гергебильского района»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, где произошел пожар, кроме работ, связанных с мероприятиями по ликвидации пожара;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проверить эвакуацию за пределы опасной зоны всех работников, не участвующих в тушении пожара, при необходимости дать дополнительные указания об их эвакуации;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общее руководство по тушению возгорания средствами пожаротушения и спасению людей до прибытия подразделения пожарной охраны;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AF5B5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обеспечивать информирование руководителя тушения пожара о конструктивных и технологических особенностях здания </w:t>
      </w:r>
      <w:r w:rsidR="00006FFC" w:rsidRPr="00006FFC">
        <w:rPr>
          <w:rFonts w:ascii="Times New Roman" w:hAnsi="Times New Roman" w:cs="Times New Roman"/>
          <w:color w:val="000000"/>
          <w:sz w:val="28"/>
          <w:szCs w:val="28"/>
          <w:lang w:val="ru-RU"/>
        </w:rPr>
        <w:t>ГКОУ РД «Кикуникутанская ООШ Гергебильского района»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433BDF" w:rsidRPr="00AF5B5C" w:rsidRDefault="005D780D" w:rsidP="00006FF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8.Допустимое количество людей,</w:t>
      </w:r>
      <w:r w:rsidRPr="00AF5B5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F5B5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которые могут одновременно находиться в здании, помещениях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8.1. Допустимое количество людей, которые могут одновременно находиться в зданиях (с учетом посетителей):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а) по адресу: </w:t>
      </w:r>
      <w:proofErr w:type="spellStart"/>
      <w:r w:rsidR="00AF5B5C"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Кикуни</w:t>
      </w:r>
      <w:proofErr w:type="spellEnd"/>
      <w:r w:rsidR="00AF5B5C"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п\о </w:t>
      </w:r>
      <w:proofErr w:type="spellStart"/>
      <w:r w:rsidR="00AF5B5C"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Тушиловка</w:t>
      </w:r>
      <w:proofErr w:type="spellEnd"/>
      <w:r w:rsidR="00AF5B5C"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, Кизлярский район, Республика Дагестан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0 человек;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8.2. Предельное количество людей, которые могут одновременно находиться в помещениях для массового пребывания людей (с учетом посетителей):</w:t>
      </w:r>
    </w:p>
    <w:p w:rsidR="00433BDF" w:rsidRPr="00AF5B5C" w:rsidRDefault="00AF5B5C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5D780D"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D780D"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библиотека здания по адресу: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Кикуни</w:t>
      </w:r>
      <w:proofErr w:type="spellEnd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п\о </w:t>
      </w:r>
      <w:proofErr w:type="spellStart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Тушиловка</w:t>
      </w:r>
      <w:proofErr w:type="spellEnd"/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Кизлярский район, Республика Дагестан </w:t>
      </w:r>
      <w:r w:rsidR="005D780D"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10 человек.</w:t>
      </w:r>
    </w:p>
    <w:p w:rsidR="00433BDF" w:rsidRPr="00AF5B5C" w:rsidRDefault="005D780D" w:rsidP="00006FF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F5B5C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 Одновременное пребывание в помещении с одним эвакуационным выходом допускается не более 50 человек.</w:t>
      </w:r>
    </w:p>
    <w:sectPr w:rsidR="00433BDF" w:rsidRPr="00AF5B5C" w:rsidSect="00AF5B5C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06FFC"/>
    <w:rsid w:val="001B437B"/>
    <w:rsid w:val="002D33B1"/>
    <w:rsid w:val="002D3591"/>
    <w:rsid w:val="003514A0"/>
    <w:rsid w:val="00433BDF"/>
    <w:rsid w:val="004F7E17"/>
    <w:rsid w:val="005A05CE"/>
    <w:rsid w:val="005D780D"/>
    <w:rsid w:val="00653AF6"/>
    <w:rsid w:val="00656090"/>
    <w:rsid w:val="00AF5B5C"/>
    <w:rsid w:val="00B73A5A"/>
    <w:rsid w:val="00E438A1"/>
    <w:rsid w:val="00F01E19"/>
    <w:rsid w:val="00F7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80103-1732-40A1-8E39-B168CD95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7530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8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4322</Words>
  <Characters>24642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Пользователь Windows</cp:lastModifiedBy>
  <cp:revision>10</cp:revision>
  <cp:lastPrinted>2021-02-06T10:16:00Z</cp:lastPrinted>
  <dcterms:created xsi:type="dcterms:W3CDTF">2020-10-25T19:48:00Z</dcterms:created>
  <dcterms:modified xsi:type="dcterms:W3CDTF">2021-02-06T10:27:00Z</dcterms:modified>
</cp:coreProperties>
</file>