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79" w:rsidRPr="009D3E79" w:rsidRDefault="009D3E79" w:rsidP="009D3E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D3E79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103438F" wp14:editId="4543713B">
            <wp:simplePos x="0" y="0"/>
            <wp:positionH relativeFrom="margin">
              <wp:posOffset>2758440</wp:posOffset>
            </wp:positionH>
            <wp:positionV relativeFrom="paragraph">
              <wp:posOffset>-108585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E79" w:rsidRPr="009D3E79" w:rsidRDefault="009D3E79" w:rsidP="009D3E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9D3E79" w:rsidRPr="009D3E79" w:rsidRDefault="009D3E79" w:rsidP="009D3E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9D3E79" w:rsidRPr="009D3E79" w:rsidRDefault="009D3E79" w:rsidP="009D3E7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9D3E79" w:rsidRPr="009D3E79" w:rsidRDefault="009D3E79" w:rsidP="009D3E7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9D3E79" w:rsidRPr="009D3E79" w:rsidRDefault="009D3E79" w:rsidP="009D3E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9D3E7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МИНИСТЕРСТВО ОБРАЗОВАНИЯ И НАУКИ РЕСПУБЛИКИ ДАГЕСТАН</w:t>
      </w:r>
    </w:p>
    <w:p w:rsidR="009D3E79" w:rsidRPr="009D3E79" w:rsidRDefault="009D3E79" w:rsidP="009D3E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D3E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Государственное казенное общеобразовательное учреждение </w:t>
      </w:r>
    </w:p>
    <w:p w:rsidR="009D3E79" w:rsidRPr="009D3E79" w:rsidRDefault="009D3E79" w:rsidP="009D3E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D3E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Республики Дагестан</w:t>
      </w:r>
    </w:p>
    <w:p w:rsidR="009D3E79" w:rsidRPr="009D3E79" w:rsidRDefault="009D3E79" w:rsidP="009D3E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D3E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«Кикуникутанская основная общеобразовательная школа </w:t>
      </w:r>
    </w:p>
    <w:p w:rsidR="009D3E79" w:rsidRPr="009D3E79" w:rsidRDefault="009D3E79" w:rsidP="009D3E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D3E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Гергебильского района»</w:t>
      </w:r>
    </w:p>
    <w:p w:rsidR="009D3E79" w:rsidRPr="009D3E79" w:rsidRDefault="009D3E79" w:rsidP="009D3E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D3E7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368241 </w:t>
      </w:r>
      <w:proofErr w:type="spellStart"/>
      <w:r w:rsidRPr="009D3E7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Кикуни</w:t>
      </w:r>
      <w:proofErr w:type="spellEnd"/>
      <w:r w:rsidRPr="009D3E7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п\о </w:t>
      </w:r>
      <w:proofErr w:type="spellStart"/>
      <w:r w:rsidRPr="009D3E7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Тушиловка</w:t>
      </w:r>
      <w:proofErr w:type="spellEnd"/>
      <w:r w:rsidRPr="009D3E7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Кизлярский район, Республика </w:t>
      </w:r>
      <w:proofErr w:type="gramStart"/>
      <w:r w:rsidRPr="009D3E7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Дагестан  т.</w:t>
      </w:r>
      <w:proofErr w:type="gramEnd"/>
      <w:r w:rsidRPr="009D3E7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79637999313 </w:t>
      </w:r>
      <w:hyperlink r:id="rId6" w:history="1">
        <w:r w:rsidRPr="009D3E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Aslanbegov</w:t>
        </w:r>
        <w:r w:rsidRPr="009D3E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55@</w:t>
        </w:r>
        <w:r w:rsidRPr="009D3E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mail</w:t>
        </w:r>
        <w:r w:rsidRPr="009D3E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9D3E7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ru</w:t>
        </w:r>
        <w:proofErr w:type="spellEnd"/>
      </w:hyperlink>
    </w:p>
    <w:p w:rsidR="009D3E79" w:rsidRPr="009D3E79" w:rsidRDefault="009D3E79" w:rsidP="009D3E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D3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ОКПО: </w:t>
      </w:r>
      <w:proofErr w:type="gramStart"/>
      <w:r w:rsidRPr="009D3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12801254  ОГРН</w:t>
      </w:r>
      <w:proofErr w:type="gramEnd"/>
      <w:r w:rsidRPr="009D3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:</w:t>
      </w:r>
      <w:r w:rsidRPr="009D3E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D3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1040500814419  ИНН:</w:t>
      </w:r>
      <w:r w:rsidRPr="009D3E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D3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0508008641 КПП:</w:t>
      </w:r>
      <w:r w:rsidRPr="009D3E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D3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9D3E79" w:rsidRPr="009D3E79" w:rsidTr="00B24612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3E79" w:rsidRPr="009D3E79" w:rsidRDefault="009D3E79" w:rsidP="009D3E79">
            <w:pPr>
              <w:spacing w:before="0" w:beforeAutospacing="0" w:after="0" w:afterAutospacing="0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9D3E79" w:rsidRPr="009D3E79" w:rsidRDefault="009D3E79" w:rsidP="009D3E79">
            <w:pPr>
              <w:spacing w:before="0" w:beforeAutospacing="0" w:after="0" w:afterAutospacing="0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9D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ПРИКАЗ</w:t>
            </w:r>
          </w:p>
          <w:p w:rsidR="009D3E79" w:rsidRPr="009D3E79" w:rsidRDefault="009D3E79" w:rsidP="009D3E79">
            <w:pPr>
              <w:spacing w:before="0" w:beforeAutospacing="0" w:after="0" w:afterAutospacing="0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9D3E79" w:rsidRPr="009D3E79" w:rsidRDefault="009D3E79" w:rsidP="00B03304">
            <w:pPr>
              <w:spacing w:before="0" w:beforeAutospacing="0" w:after="0" w:afterAutospacing="0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15 декабря</w:t>
            </w:r>
            <w:r w:rsidRPr="009D3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2020 года                                                              № </w:t>
            </w:r>
            <w:r w:rsidRPr="009D3E7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>0</w:t>
            </w:r>
            <w:r w:rsidR="00B033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>50</w:t>
            </w:r>
            <w:bookmarkStart w:id="0" w:name="_GoBack"/>
            <w:bookmarkEnd w:id="0"/>
            <w:r w:rsidRPr="009D3E7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 xml:space="preserve"> – ОД</w:t>
            </w:r>
          </w:p>
        </w:tc>
      </w:tr>
    </w:tbl>
    <w:p w:rsidR="00510E5A" w:rsidRPr="009D3E79" w:rsidRDefault="009D3E79" w:rsidP="009D3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E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  </w:t>
      </w:r>
    </w:p>
    <w:p w:rsidR="009D3E79" w:rsidRPr="009D3E79" w:rsidRDefault="00B67654" w:rsidP="009D3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внесении изменений в инструкцию о мерах пожарной</w:t>
      </w:r>
      <w:r w:rsidRPr="009D3E7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3E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безопасности в зданиях, сооружениях и помещениях</w:t>
      </w:r>
      <w:r w:rsidRPr="009D3E79">
        <w:rPr>
          <w:rFonts w:ascii="Times New Roman" w:hAnsi="Times New Roman" w:cs="Times New Roman"/>
          <w:sz w:val="28"/>
          <w:szCs w:val="28"/>
          <w:lang w:val="ru-RU"/>
        </w:rPr>
        <w:br/>
      </w:r>
      <w:r w:rsidR="009D3E79" w:rsidRPr="009D3E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ГКОУ РД</w:t>
      </w:r>
      <w:r w:rsidR="009D3E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9D3E79" w:rsidRPr="009D3E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«Кикуникутанская ООШ Гергебильского района» </w:t>
      </w:r>
    </w:p>
    <w:p w:rsidR="00510E5A" w:rsidRPr="009D3E79" w:rsidRDefault="00B67654" w:rsidP="009D3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на прилегающих к ним территориях</w:t>
      </w:r>
    </w:p>
    <w:p w:rsidR="00510E5A" w:rsidRPr="009D3E79" w:rsidRDefault="009D3E79" w:rsidP="009D3E7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B67654"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постановлением Правительства от 16.09.2020 № 1479 «Об утверждении Правил противопожарного режима в Российской Федерации», в целях актуализации локальных актов </w:t>
      </w: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="00B67654"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содержащих требования пожарной безопасности,</w:t>
      </w:r>
    </w:p>
    <w:p w:rsidR="00510E5A" w:rsidRPr="009D3E79" w:rsidRDefault="00B67654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510E5A" w:rsidRPr="009D3E79" w:rsidRDefault="00B67654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Внести в Инструкцию о мерах пожарной безопасности в зданиях, сооружениях и помещениях </w:t>
      </w:r>
      <w:r w:rsidR="009D3E79"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ГКОУ РД «Кикуникутанская ООШ Гергебильского района» </w:t>
      </w: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на прилегающих к ним территориях (далее – Инструкция), </w:t>
      </w:r>
      <w:r w:rsidRPr="009D3E7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утвержденную </w:t>
      </w:r>
      <w:r w:rsidR="009D3E79" w:rsidRPr="009D3E7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директором ГКОУ РД «Кикуникутанская ООШ Гергебильского района» </w:t>
      </w:r>
      <w:r w:rsidRPr="009D3E79">
        <w:rPr>
          <w:rFonts w:ascii="Times New Roman" w:hAnsi="Times New Roman" w:cs="Times New Roman"/>
          <w:color w:val="FF0000"/>
          <w:sz w:val="28"/>
          <w:szCs w:val="28"/>
          <w:lang w:val="ru-RU"/>
        </w:rPr>
        <w:t>1 от 27.11.2018, следующие изменения и дополнения:</w:t>
      </w:r>
    </w:p>
    <w:p w:rsidR="00510E5A" w:rsidRPr="009D3E79" w:rsidRDefault="00B6765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Пункт 2.3 раздела 2 Инструкции изложить в следующей редакции:</w:t>
      </w:r>
    </w:p>
    <w:p w:rsidR="00510E5A" w:rsidRPr="009D3E79" w:rsidRDefault="00B6765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9D3E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2.3. Содержание эвакуационных путей и выходов, в том числе аварийных, а также путей доступа подразделений пожарной охраны на территорию в здание образовательной организации</w:t>
      </w:r>
    </w:p>
    <w:p w:rsidR="00510E5A" w:rsidRPr="009D3E79" w:rsidRDefault="00B6765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2.3.1. При эксплуатации эвакуационных путей и выходов, в том числе аварийных, а также путей доступа подразделений пожарной охраны на территорию образовательной организации необходимо:</w:t>
      </w:r>
    </w:p>
    <w:p w:rsidR="00510E5A" w:rsidRPr="009D3E79" w:rsidRDefault="00B6765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D3E79">
        <w:rPr>
          <w:rFonts w:ascii="Times New Roman" w:hAnsi="Times New Roman" w:cs="Times New Roman"/>
          <w:color w:val="000000"/>
          <w:sz w:val="28"/>
          <w:szCs w:val="28"/>
        </w:rPr>
        <w:t>соблюдать</w:t>
      </w:r>
      <w:proofErr w:type="spellEnd"/>
      <w:r w:rsidRPr="009D3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E79">
        <w:rPr>
          <w:rFonts w:ascii="Times New Roman" w:hAnsi="Times New Roman" w:cs="Times New Roman"/>
          <w:color w:val="000000"/>
          <w:sz w:val="28"/>
          <w:szCs w:val="28"/>
        </w:rPr>
        <w:t>проектные</w:t>
      </w:r>
      <w:proofErr w:type="spellEnd"/>
      <w:r w:rsidRPr="009D3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E79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proofErr w:type="spellEnd"/>
      <w:r w:rsidRPr="009D3E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0E5A" w:rsidRPr="009D3E79" w:rsidRDefault="00B6765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обеспечивать наличие нормативных проходов, в том числе в части путей эвакуации и эвакуационных выходов при расстановке в помещениях технологического, выставочного и другого оборудования;</w:t>
      </w:r>
    </w:p>
    <w:p w:rsidR="00510E5A" w:rsidRPr="009D3E79" w:rsidRDefault="00B6765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надежно крепить поверх покрытий полов и в эвакуационных проходах ковры, ковровые дорожки и другие покрытия;</w:t>
      </w:r>
    </w:p>
    <w:p w:rsidR="00510E5A" w:rsidRPr="009D3E79" w:rsidRDefault="00B6765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следить, чтобы знаки пожарной безопасности, обозначающие пути эвакуации и эвакуационные выходы, были в исправном состоянии, а эвакуационное освещение включалось автоматически при прекращении электропитания рабочего освещения;</w:t>
      </w:r>
    </w:p>
    <w:p w:rsidR="00510E5A" w:rsidRPr="009D3E79" w:rsidRDefault="00B67654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пожаре обеспечивать доступ подразделениям пожарной охраны в любые помещения для эвакуации и спасения людей, ограничения распространения, локализации и тушения пожара.</w:t>
      </w:r>
    </w:p>
    <w:p w:rsidR="00510E5A" w:rsidRPr="009D3E79" w:rsidRDefault="00B6765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2.3.2. При эксплуатации эвакуационных путей и выходов, в том числе аварийных, а также путей доступа подразделений пожарной охраны на объект запрещено:</w:t>
      </w:r>
    </w:p>
    <w:p w:rsidR="00510E5A" w:rsidRPr="009D3E79" w:rsidRDefault="00B67654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запирать и вешать замки на двери эвакуационных выходов;</w:t>
      </w:r>
    </w:p>
    <w:p w:rsidR="00510E5A" w:rsidRPr="009D3E79" w:rsidRDefault="00B67654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510E5A" w:rsidRPr="009D3E79" w:rsidRDefault="00B67654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загромождать эвакуационные пути и выходы (в том числе проходы, коридоры, тамбуры, галереи, лестничные площадки, марши лестниц, двери, эвакуационные люки) различными изделиями, оборудованием, отходами, мусором и другими предметами, препятствующими безопасной эвакуации, а также блокировать двери эвакуационных выходов;</w:t>
      </w:r>
    </w:p>
    <w:p w:rsidR="00510E5A" w:rsidRPr="009D3E79" w:rsidRDefault="00B67654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510E5A" w:rsidRPr="009D3E79" w:rsidRDefault="00B67654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510E5A" w:rsidRPr="009D3E79" w:rsidRDefault="00B67654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D3E79">
        <w:rPr>
          <w:rFonts w:ascii="Times New Roman" w:hAnsi="Times New Roman" w:cs="Times New Roman"/>
          <w:color w:val="000000"/>
          <w:sz w:val="28"/>
          <w:szCs w:val="28"/>
        </w:rPr>
        <w:t>изменять</w:t>
      </w:r>
      <w:proofErr w:type="spellEnd"/>
      <w:r w:rsidRPr="009D3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E79">
        <w:rPr>
          <w:rFonts w:ascii="Times New Roman" w:hAnsi="Times New Roman" w:cs="Times New Roman"/>
          <w:color w:val="000000"/>
          <w:sz w:val="28"/>
          <w:szCs w:val="28"/>
        </w:rPr>
        <w:t>направление</w:t>
      </w:r>
      <w:proofErr w:type="spellEnd"/>
      <w:r w:rsidRPr="009D3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E79">
        <w:rPr>
          <w:rFonts w:ascii="Times New Roman" w:hAnsi="Times New Roman" w:cs="Times New Roman"/>
          <w:color w:val="000000"/>
          <w:sz w:val="28"/>
          <w:szCs w:val="28"/>
        </w:rPr>
        <w:t>открывания</w:t>
      </w:r>
      <w:proofErr w:type="spellEnd"/>
      <w:r w:rsidRPr="009D3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E79">
        <w:rPr>
          <w:rFonts w:ascii="Times New Roman" w:hAnsi="Times New Roman" w:cs="Times New Roman"/>
          <w:color w:val="000000"/>
          <w:sz w:val="28"/>
          <w:szCs w:val="28"/>
        </w:rPr>
        <w:t>дверей</w:t>
      </w:r>
      <w:proofErr w:type="spellEnd"/>
      <w:r w:rsidRPr="009D3E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0E5A" w:rsidRPr="009D3E79" w:rsidRDefault="00B67654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какие-либо приспособления, препятствующие нормальному закрыванию противопожарных или </w:t>
      </w:r>
      <w:proofErr w:type="spellStart"/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противодымных</w:t>
      </w:r>
      <w:proofErr w:type="spellEnd"/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дверей (устройств)».</w:t>
      </w:r>
    </w:p>
    <w:p w:rsidR="00510E5A" w:rsidRPr="009D3E79" w:rsidRDefault="00B6765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Абзац первый пункта 7.2 раздела 7 Инструкции после слов «вызове пожарной охраны» дополнить словами «открытии и блокировании в открытом состоянии</w:t>
      </w:r>
      <w:r w:rsidRPr="009D3E7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вращающихся дверей и турникетов, а также других устройств, препятствующих свободной эвакуации людей».</w:t>
      </w:r>
    </w:p>
    <w:p w:rsidR="00510E5A" w:rsidRPr="009D3E79" w:rsidRDefault="00B6765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Пункт 7.2 раздела 7 дополнить абзацем следующего содержания:</w:t>
      </w:r>
    </w:p>
    <w:p w:rsidR="00510E5A" w:rsidRPr="009D3E79" w:rsidRDefault="00B6765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«– при открытии на пути эвакуации и блокировании в открытом состоянии</w:t>
      </w:r>
      <w:r w:rsidRPr="009D3E7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вращающихся дверей и турникетов, а также других устройств, препятствующих свободной эвакуации людей, найти по знакам эвакуации эвакуационные выходы или использовать дублирующие выходы, у которых нет препятствий».</w:t>
      </w:r>
    </w:p>
    <w:p w:rsidR="00510E5A" w:rsidRPr="009D3E79" w:rsidRDefault="00B6765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2. Ответственному за пожарную безопасность </w:t>
      </w:r>
      <w:proofErr w:type="spellStart"/>
      <w:r w:rsid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Хважаеву</w:t>
      </w:r>
      <w:proofErr w:type="spellEnd"/>
      <w:r w:rsid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Т.Т. </w:t>
      </w: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и провести с работниками внеплановый противопожарный инструктаж.</w:t>
      </w:r>
    </w:p>
    <w:p w:rsidR="00510E5A" w:rsidRPr="009D3E79" w:rsidRDefault="00B6765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Отменить приказ </w:t>
      </w:r>
      <w:r w:rsidR="009D3E79"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</w:t>
      </w:r>
      <w:r w:rsid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ская ООШ Гергебильского района»</w:t>
      </w: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Pr="009D3E79">
        <w:rPr>
          <w:rFonts w:ascii="Times New Roman" w:hAnsi="Times New Roman" w:cs="Times New Roman"/>
          <w:color w:val="FF0000"/>
          <w:sz w:val="28"/>
          <w:szCs w:val="28"/>
          <w:lang w:val="ru-RU"/>
        </w:rPr>
        <w:t>12.02.2019 № 343</w:t>
      </w: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«Об утверждении инструкции о действиях персонала по эвакуации людей при пожаре».</w:t>
      </w:r>
    </w:p>
    <w:p w:rsidR="00510E5A" w:rsidRPr="009D3E79" w:rsidRDefault="00B6765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Настоящий приказ вступает в силу с 01.01.2021.</w:t>
      </w:r>
    </w:p>
    <w:p w:rsidR="00510E5A" w:rsidRPr="009D3E79" w:rsidRDefault="00B6765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spellStart"/>
      <w:r w:rsid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Ухаевой</w:t>
      </w:r>
      <w:proofErr w:type="spellEnd"/>
      <w:r w:rsid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Х. С. </w:t>
      </w: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срок до 18.12.2020 довести настоящий приказ до всех работников под подпись.</w:t>
      </w:r>
    </w:p>
    <w:p w:rsidR="00510E5A" w:rsidRPr="009D3E79" w:rsidRDefault="00B6765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Контроль исполнения настоящего приказа возложить на ответственного за пожарную безопасность </w:t>
      </w:r>
      <w:r w:rsid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Хважаев Т.Т.</w:t>
      </w:r>
    </w:p>
    <w:p w:rsidR="00510E5A" w:rsidRPr="009D3E79" w:rsidRDefault="00510E5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D3E79" w:rsidRPr="009D3E79" w:rsidRDefault="009D3E79" w:rsidP="009D3E7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proofErr w:type="spellStart"/>
      <w:r w:rsidRPr="009D3E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И.о</w:t>
      </w:r>
      <w:proofErr w:type="spellEnd"/>
      <w:r w:rsidRPr="009D3E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директора ГКОУ РД</w:t>
      </w:r>
    </w:p>
    <w:p w:rsidR="009D3E79" w:rsidRPr="009D3E79" w:rsidRDefault="009D3E79" w:rsidP="009D3E7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D3E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«Кикуникутанская ООШ Гергебильского района» _______________ /Х.Р. Расулов/</w:t>
      </w:r>
    </w:p>
    <w:p w:rsidR="009D3E79" w:rsidRPr="009D3E79" w:rsidRDefault="009D3E79" w:rsidP="009D3E79">
      <w:pPr>
        <w:tabs>
          <w:tab w:val="left" w:pos="2148"/>
        </w:tabs>
        <w:spacing w:before="0" w:beforeAutospacing="0" w:after="0" w:afterAutospacing="0"/>
        <w:ind w:left="567" w:right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D3E79" w:rsidRDefault="009D3E7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ознакомлен</w:t>
      </w:r>
      <w:r w:rsidR="00B67654"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D3E79" w:rsidRDefault="009D3E79" w:rsidP="009D3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Ответственный за </w:t>
      </w:r>
    </w:p>
    <w:p w:rsidR="00510E5A" w:rsidRPr="009D3E79" w:rsidRDefault="009D3E79" w:rsidP="009D3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E7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пожарную безопасность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_______________ /Т.Т. Хважаев/</w:t>
      </w:r>
    </w:p>
    <w:p w:rsidR="00510E5A" w:rsidRPr="009D3E79" w:rsidRDefault="00510E5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510E5A" w:rsidRPr="009D3E79" w:rsidSect="009D3E79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C1F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86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10E5A"/>
    <w:rsid w:val="005A05CE"/>
    <w:rsid w:val="00653AF6"/>
    <w:rsid w:val="009D3E79"/>
    <w:rsid w:val="00B03304"/>
    <w:rsid w:val="00B6765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714A6-508C-459E-B0C2-92D9240C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Елена Николаевна</dc:creator>
  <dc:description>Подготовлено экспертами Актион-МЦФЭР</dc:description>
  <cp:lastModifiedBy>Пользователь Windows</cp:lastModifiedBy>
  <cp:revision>6</cp:revision>
  <dcterms:created xsi:type="dcterms:W3CDTF">2020-10-25T19:48:00Z</dcterms:created>
  <dcterms:modified xsi:type="dcterms:W3CDTF">2020-12-14T18:24:00Z</dcterms:modified>
</cp:coreProperties>
</file>