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A5" w:rsidRPr="009F4629" w:rsidRDefault="00D33FA5" w:rsidP="00D33FA5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F31B44" wp14:editId="5C69E60E">
            <wp:simplePos x="0" y="0"/>
            <wp:positionH relativeFrom="page">
              <wp:posOffset>3218180</wp:posOffset>
            </wp:positionH>
            <wp:positionV relativeFrom="paragraph">
              <wp:posOffset>-7620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</w:p>
    <w:p w:rsidR="00D33FA5" w:rsidRDefault="00D33FA5" w:rsidP="00D33FA5">
      <w:pPr>
        <w:jc w:val="center"/>
        <w:rPr>
          <w:b/>
          <w:sz w:val="26"/>
          <w:szCs w:val="26"/>
        </w:rPr>
      </w:pPr>
    </w:p>
    <w:p w:rsidR="00D33FA5" w:rsidRDefault="00D33FA5" w:rsidP="00D33FA5">
      <w:pPr>
        <w:jc w:val="center"/>
        <w:rPr>
          <w:b/>
          <w:sz w:val="26"/>
          <w:szCs w:val="26"/>
        </w:rPr>
      </w:pPr>
    </w:p>
    <w:p w:rsidR="00D33FA5" w:rsidRDefault="00D33FA5" w:rsidP="00D33FA5">
      <w:pPr>
        <w:rPr>
          <w:b/>
          <w:sz w:val="26"/>
          <w:szCs w:val="26"/>
        </w:rPr>
      </w:pPr>
    </w:p>
    <w:p w:rsidR="00D33FA5" w:rsidRPr="009F4629" w:rsidRDefault="00D33FA5" w:rsidP="00D33FA5">
      <w:pPr>
        <w:jc w:val="center"/>
        <w:rPr>
          <w:b/>
          <w:sz w:val="26"/>
          <w:szCs w:val="26"/>
        </w:rPr>
      </w:pPr>
      <w:r w:rsidRPr="009F4629">
        <w:rPr>
          <w:b/>
          <w:sz w:val="26"/>
          <w:szCs w:val="26"/>
        </w:rPr>
        <w:t>МИНИСТЕРСТВО ОБРАЗОВАНИЯ И НАУКИ РЕСПУБЛИКИ ДАГЕСТАН</w:t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b/>
          <w:sz w:val="28"/>
          <w:szCs w:val="28"/>
        </w:rPr>
        <w:t>Республики Дагестан</w:t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b/>
          <w:sz w:val="28"/>
          <w:szCs w:val="28"/>
        </w:rPr>
        <w:t>Гергебильского района»</w:t>
      </w:r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sz w:val="20"/>
          <w:szCs w:val="20"/>
        </w:rPr>
        <w:t xml:space="preserve">368241 </w:t>
      </w:r>
      <w:proofErr w:type="spellStart"/>
      <w:r w:rsidRPr="009F4629">
        <w:rPr>
          <w:sz w:val="20"/>
          <w:szCs w:val="20"/>
        </w:rPr>
        <w:t>Кикуни</w:t>
      </w:r>
      <w:proofErr w:type="spellEnd"/>
      <w:r w:rsidRPr="009F4629">
        <w:rPr>
          <w:sz w:val="20"/>
          <w:szCs w:val="20"/>
        </w:rPr>
        <w:t xml:space="preserve">, п\о </w:t>
      </w:r>
      <w:proofErr w:type="spellStart"/>
      <w:r w:rsidRPr="009F4629">
        <w:rPr>
          <w:sz w:val="20"/>
          <w:szCs w:val="20"/>
        </w:rPr>
        <w:t>Тушиловка</w:t>
      </w:r>
      <w:proofErr w:type="spellEnd"/>
      <w:r w:rsidRPr="009F4629">
        <w:rPr>
          <w:sz w:val="20"/>
          <w:szCs w:val="20"/>
        </w:rPr>
        <w:t xml:space="preserve">, Кизлярский район, Республика </w:t>
      </w:r>
      <w:proofErr w:type="gramStart"/>
      <w:r w:rsidRPr="009F4629">
        <w:rPr>
          <w:sz w:val="20"/>
          <w:szCs w:val="20"/>
        </w:rPr>
        <w:t>Дагестан  т.</w:t>
      </w:r>
      <w:proofErr w:type="gramEnd"/>
      <w:r w:rsidRPr="009F4629">
        <w:rPr>
          <w:sz w:val="20"/>
          <w:szCs w:val="20"/>
        </w:rPr>
        <w:t xml:space="preserve">79637999313 </w:t>
      </w:r>
      <w:hyperlink r:id="rId6" w:history="1">
        <w:r w:rsidRPr="009F4629">
          <w:rPr>
            <w:color w:val="0000FF"/>
            <w:sz w:val="20"/>
            <w:szCs w:val="20"/>
            <w:u w:val="single"/>
            <w:lang w:val="en-US"/>
          </w:rPr>
          <w:t>Aslanbegov</w:t>
        </w:r>
        <w:r w:rsidRPr="009F4629">
          <w:rPr>
            <w:color w:val="0000FF"/>
            <w:sz w:val="20"/>
            <w:szCs w:val="20"/>
            <w:u w:val="single"/>
          </w:rPr>
          <w:t>55@</w:t>
        </w:r>
        <w:r w:rsidRPr="009F4629">
          <w:rPr>
            <w:color w:val="0000FF"/>
            <w:sz w:val="20"/>
            <w:szCs w:val="20"/>
            <w:u w:val="single"/>
            <w:lang w:val="en-US"/>
          </w:rPr>
          <w:t>mail</w:t>
        </w:r>
        <w:r w:rsidRPr="009F4629">
          <w:rPr>
            <w:color w:val="0000FF"/>
            <w:sz w:val="20"/>
            <w:szCs w:val="20"/>
            <w:u w:val="single"/>
          </w:rPr>
          <w:t>.</w:t>
        </w:r>
        <w:r w:rsidRPr="009F4629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D33FA5" w:rsidRPr="009F4629" w:rsidRDefault="00D33FA5" w:rsidP="00D33FA5">
      <w:pPr>
        <w:jc w:val="center"/>
        <w:rPr>
          <w:b/>
          <w:sz w:val="28"/>
          <w:szCs w:val="28"/>
        </w:rPr>
      </w:pPr>
      <w:r w:rsidRPr="009F4629">
        <w:rPr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9F4629">
        <w:rPr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9F4629">
        <w:rPr>
          <w:color w:val="000000"/>
          <w:sz w:val="28"/>
          <w:szCs w:val="28"/>
          <w:shd w:val="clear" w:color="auto" w:fill="FFFFFF"/>
        </w:rPr>
        <w:t>:</w:t>
      </w:r>
      <w:r w:rsidRPr="009F4629">
        <w:rPr>
          <w:sz w:val="28"/>
          <w:szCs w:val="28"/>
        </w:rPr>
        <w:t xml:space="preserve"> </w:t>
      </w:r>
      <w:r w:rsidRPr="009F4629">
        <w:rPr>
          <w:color w:val="000000"/>
          <w:sz w:val="28"/>
          <w:szCs w:val="28"/>
          <w:shd w:val="clear" w:color="auto" w:fill="FFFFFF"/>
        </w:rPr>
        <w:t>1040500814419  ИНН:</w:t>
      </w:r>
      <w:r w:rsidRPr="009F4629">
        <w:rPr>
          <w:sz w:val="28"/>
          <w:szCs w:val="28"/>
        </w:rPr>
        <w:t xml:space="preserve"> </w:t>
      </w:r>
      <w:r w:rsidRPr="009F4629">
        <w:rPr>
          <w:color w:val="000000"/>
          <w:sz w:val="28"/>
          <w:szCs w:val="28"/>
          <w:shd w:val="clear" w:color="auto" w:fill="FFFFFF"/>
        </w:rPr>
        <w:t>0508008641 КПП:</w:t>
      </w:r>
      <w:r w:rsidRPr="009F4629">
        <w:rPr>
          <w:sz w:val="28"/>
          <w:szCs w:val="28"/>
        </w:rPr>
        <w:t xml:space="preserve"> </w:t>
      </w:r>
      <w:r w:rsidRPr="009F4629">
        <w:rPr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33FA5" w:rsidRPr="009F4629" w:rsidTr="000F4945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3FA5" w:rsidRPr="009F4629" w:rsidRDefault="00D33FA5" w:rsidP="000F4945">
            <w:pPr>
              <w:ind w:left="397" w:right="397"/>
              <w:jc w:val="center"/>
              <w:rPr>
                <w:b/>
                <w:bCs/>
                <w:sz w:val="28"/>
                <w:szCs w:val="28"/>
              </w:rPr>
            </w:pPr>
          </w:p>
          <w:p w:rsidR="00D33FA5" w:rsidRPr="009F4629" w:rsidRDefault="00D33FA5" w:rsidP="000F4945">
            <w:pPr>
              <w:ind w:left="397" w:right="397"/>
              <w:jc w:val="center"/>
              <w:rPr>
                <w:b/>
                <w:bCs/>
                <w:sz w:val="28"/>
                <w:szCs w:val="28"/>
              </w:rPr>
            </w:pPr>
            <w:r w:rsidRPr="009F4629">
              <w:rPr>
                <w:b/>
                <w:bCs/>
                <w:sz w:val="28"/>
                <w:szCs w:val="28"/>
              </w:rPr>
              <w:t>ПРИКАЗ</w:t>
            </w:r>
          </w:p>
          <w:p w:rsidR="00D33FA5" w:rsidRPr="009F4629" w:rsidRDefault="00D33FA5" w:rsidP="000F4945">
            <w:pPr>
              <w:ind w:right="397"/>
              <w:jc w:val="center"/>
              <w:rPr>
                <w:b/>
                <w:sz w:val="28"/>
                <w:szCs w:val="28"/>
              </w:rPr>
            </w:pPr>
            <w:r w:rsidRPr="009F4629">
              <w:rPr>
                <w:b/>
                <w:sz w:val="28"/>
                <w:szCs w:val="28"/>
              </w:rPr>
              <w:t xml:space="preserve">13 марта 2020 года                                                              № </w:t>
            </w:r>
            <w:r w:rsidRPr="009F4629">
              <w:rPr>
                <w:b/>
                <w:sz w:val="28"/>
                <w:szCs w:val="28"/>
                <w:u w:val="single"/>
              </w:rPr>
              <w:t>10</w:t>
            </w:r>
            <w:r>
              <w:rPr>
                <w:b/>
                <w:sz w:val="28"/>
                <w:szCs w:val="28"/>
                <w:u w:val="single"/>
              </w:rPr>
              <w:t>4</w:t>
            </w:r>
            <w:r w:rsidRPr="009F4629">
              <w:rPr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D33FA5" w:rsidRDefault="00D33FA5" w:rsidP="00D33FA5">
      <w:pPr>
        <w:shd w:val="clear" w:color="auto" w:fill="FFFFFF"/>
        <w:ind w:left="57" w:right="57"/>
        <w:jc w:val="both"/>
        <w:rPr>
          <w:b/>
          <w:color w:val="000000"/>
          <w:sz w:val="28"/>
          <w:szCs w:val="28"/>
        </w:rPr>
      </w:pPr>
    </w:p>
    <w:p w:rsidR="00D33FA5" w:rsidRDefault="00D33FA5" w:rsidP="00D33FA5">
      <w:pPr>
        <w:shd w:val="clear" w:color="auto" w:fill="FFFFFF"/>
        <w:ind w:left="57" w:right="5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«Об организации охраны, </w:t>
      </w:r>
      <w:r w:rsidRPr="008C7CC3">
        <w:rPr>
          <w:b/>
          <w:color w:val="000000"/>
          <w:sz w:val="28"/>
          <w:szCs w:val="28"/>
        </w:rPr>
        <w:t xml:space="preserve">пропускного и </w:t>
      </w:r>
      <w:proofErr w:type="spellStart"/>
      <w:r w:rsidRPr="008C7CC3">
        <w:rPr>
          <w:b/>
          <w:color w:val="000000"/>
          <w:sz w:val="28"/>
          <w:szCs w:val="28"/>
        </w:rPr>
        <w:t>внутриобъектового</w:t>
      </w:r>
      <w:proofErr w:type="spellEnd"/>
      <w:r w:rsidRPr="008C7CC3">
        <w:rPr>
          <w:b/>
          <w:color w:val="000000"/>
          <w:sz w:val="28"/>
          <w:szCs w:val="28"/>
        </w:rPr>
        <w:t xml:space="preserve"> </w:t>
      </w:r>
    </w:p>
    <w:p w:rsidR="00D33FA5" w:rsidRPr="008C7CC3" w:rsidRDefault="00D33FA5" w:rsidP="00D33FA5">
      <w:pPr>
        <w:shd w:val="clear" w:color="auto" w:fill="FFFFFF"/>
        <w:ind w:left="57" w:right="5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режимов </w:t>
      </w:r>
      <w:r w:rsidRPr="008C7CC3">
        <w:rPr>
          <w:b/>
          <w:color w:val="000000"/>
          <w:sz w:val="28"/>
          <w:szCs w:val="28"/>
        </w:rPr>
        <w:t xml:space="preserve">работы в зданиях и на территории </w:t>
      </w:r>
    </w:p>
    <w:p w:rsidR="00D33FA5" w:rsidRPr="008C7CC3" w:rsidRDefault="00D33FA5" w:rsidP="00D33FA5">
      <w:pPr>
        <w:shd w:val="clear" w:color="auto" w:fill="FFFFFF"/>
        <w:ind w:left="57" w:right="5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ГКОУ РД «Кикуникутанская ООШ Гергебильского района»</w:t>
      </w:r>
    </w:p>
    <w:p w:rsidR="00D33FA5" w:rsidRDefault="00D33FA5" w:rsidP="00D33FA5">
      <w:pPr>
        <w:shd w:val="clear" w:color="auto" w:fill="FFFFFF"/>
        <w:ind w:left="57" w:right="57"/>
        <w:rPr>
          <w:sz w:val="28"/>
          <w:szCs w:val="28"/>
        </w:rPr>
      </w:pP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надежной охраны зданий, помещений и имущества, безопасного функ</w:t>
      </w:r>
      <w:r>
        <w:rPr>
          <w:color w:val="000000"/>
          <w:sz w:val="28"/>
          <w:szCs w:val="28"/>
        </w:rPr>
        <w:softHyphen/>
        <w:t>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образовательного учреждения</w:t>
      </w:r>
    </w:p>
    <w:p w:rsidR="00D33FA5" w:rsidRDefault="00D33FA5" w:rsidP="00D33FA5">
      <w:pPr>
        <w:shd w:val="clear" w:color="auto" w:fill="FFFFFF"/>
        <w:ind w:right="57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ПРИКАЗЫВАЮ: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Осуществлять непосредственную охрану здания </w:t>
      </w:r>
      <w:r w:rsidRPr="008C7CC3">
        <w:rPr>
          <w:color w:val="000000"/>
          <w:sz w:val="28"/>
          <w:szCs w:val="28"/>
        </w:rPr>
        <w:t>ГКОУ РД «Кикуникутанская ООШ Гергебильского района»</w:t>
      </w:r>
      <w:r>
        <w:rPr>
          <w:color w:val="000000"/>
          <w:sz w:val="28"/>
          <w:szCs w:val="28"/>
        </w:rPr>
        <w:t xml:space="preserve"> охранниками одного (если более - указать количество) круглосуточного поста(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).</w:t>
      </w:r>
    </w:p>
    <w:p w:rsidR="00D33FA5" w:rsidRDefault="00D33FA5" w:rsidP="00D33FA5">
      <w:pPr>
        <w:shd w:val="clear" w:color="auto" w:fill="FFFFFF"/>
        <w:tabs>
          <w:tab w:val="left" w:leader="underscore" w:pos="9485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Место для несения службы охранника(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определить -</w:t>
      </w:r>
      <w:r>
        <w:rPr>
          <w:color w:val="000000"/>
          <w:sz w:val="28"/>
          <w:szCs w:val="28"/>
        </w:rPr>
        <w:tab/>
      </w:r>
    </w:p>
    <w:p w:rsidR="00D33FA5" w:rsidRDefault="00D33FA5" w:rsidP="00D33FA5">
      <w:pPr>
        <w:shd w:val="clear" w:color="auto" w:fill="FFFFFF"/>
        <w:tabs>
          <w:tab w:val="left" w:leader="underscore" w:pos="3370"/>
        </w:tabs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размещения имущества поста, личных вещей охранников и места их отдыха выделить помещение (комната № __).</w:t>
      </w:r>
    </w:p>
    <w:p w:rsidR="00D33FA5" w:rsidRDefault="00D33FA5" w:rsidP="00D33FA5">
      <w:pPr>
        <w:shd w:val="clear" w:color="auto" w:fill="FFFFFF"/>
        <w:tabs>
          <w:tab w:val="left" w:leader="underscore" w:pos="4003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Порядок работы поста, обязанности охранников определить соответствующими инструкциями, согласно приложения № __ к договору на оказание охранных услуг образовательному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учреждению от __</w:t>
      </w:r>
      <w:r>
        <w:rPr>
          <w:color w:val="000000"/>
          <w:sz w:val="28"/>
          <w:szCs w:val="28"/>
        </w:rPr>
        <w:tab/>
        <w:t>№___ и положениями настоящего приказа.</w:t>
      </w:r>
    </w:p>
    <w:p w:rsidR="00D33FA5" w:rsidRDefault="00D33FA5" w:rsidP="00D33FA5">
      <w:pPr>
        <w:shd w:val="clear" w:color="auto" w:fill="FFFFFF"/>
        <w:tabs>
          <w:tab w:val="left" w:pos="840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 целях исключения нахождения на территории и в здании(</w:t>
      </w:r>
      <w:proofErr w:type="spellStart"/>
      <w:r>
        <w:rPr>
          <w:color w:val="000000"/>
          <w:sz w:val="28"/>
          <w:szCs w:val="28"/>
        </w:rPr>
        <w:t>ях</w:t>
      </w:r>
      <w:proofErr w:type="spellEnd"/>
      <w:r>
        <w:rPr>
          <w:color w:val="000000"/>
          <w:sz w:val="28"/>
          <w:szCs w:val="28"/>
        </w:rPr>
        <w:t>) образовательного учреждения посторонних лиц и предотвращения несанкционированного доступа порядок пропуска установить:</w:t>
      </w:r>
    </w:p>
    <w:p w:rsidR="00D33FA5" w:rsidRDefault="00D33FA5" w:rsidP="00D33FA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здание(я) и на территорию образовательного учреждения обеспечить только санкци</w:t>
      </w:r>
      <w:r>
        <w:rPr>
          <w:color w:val="000000"/>
          <w:sz w:val="28"/>
          <w:szCs w:val="28"/>
        </w:rPr>
        <w:softHyphen/>
        <w:t>онированный доступ должностных лиц, персонала, обучающихся (воспитанников), посетителей и транспортных средств.</w:t>
      </w:r>
    </w:p>
    <w:p w:rsidR="00D33FA5" w:rsidRDefault="00D33FA5" w:rsidP="00D33FA5">
      <w:pPr>
        <w:widowControl w:val="0"/>
        <w:shd w:val="clear" w:color="auto" w:fill="FFFFFF"/>
        <w:tabs>
          <w:tab w:val="left" w:pos="1022"/>
          <w:tab w:val="left" w:leader="underscore" w:pos="245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Право санкционированного доступа вышеуказанной категории лиц и транспорта на объекты и территорию образовательного учреждения дают документы, указанные в настоящем приказе (приложение № ___).</w:t>
      </w:r>
    </w:p>
    <w:p w:rsidR="00D33FA5" w:rsidRDefault="00D33FA5" w:rsidP="00D33FA5">
      <w:pPr>
        <w:widowControl w:val="0"/>
        <w:shd w:val="clear" w:color="auto" w:fill="FFFFFF"/>
        <w:tabs>
          <w:tab w:val="left" w:pos="1022"/>
          <w:tab w:val="left" w:leader="underscore" w:pos="9475"/>
        </w:tabs>
        <w:autoSpaceDE w:val="0"/>
        <w:autoSpaceDN w:val="0"/>
        <w:adjustRightInd w:val="0"/>
        <w:ind w:right="-54"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Оформление, учет и выдачу пропусков, составление списков, вопросы </w:t>
      </w:r>
      <w:r>
        <w:rPr>
          <w:color w:val="000000"/>
          <w:sz w:val="28"/>
          <w:szCs w:val="28"/>
        </w:rPr>
        <w:lastRenderedPageBreak/>
        <w:t>согласования доступа лиц в образовательное учреждение, въезда транспортных средств на территорию, изъятие недействи</w:t>
      </w:r>
      <w:r>
        <w:rPr>
          <w:color w:val="000000"/>
          <w:sz w:val="28"/>
          <w:szCs w:val="28"/>
        </w:rPr>
        <w:softHyphen/>
        <w:t>тельных пропусков и уничтожение их в установленном порядке возложить на _______________.</w:t>
      </w:r>
    </w:p>
    <w:p w:rsidR="00D33FA5" w:rsidRDefault="00D33FA5" w:rsidP="00D33FA5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right="-54"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Разрешить пропуск в здание посетителей по устным и письменным заявкам должностных лиц образовательного учреждения, подаваемых на пост охраны.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Прием устных заявок на пропуск посетителей, не имеющих пропускных документов, регистри</w:t>
      </w:r>
      <w:r>
        <w:rPr>
          <w:color w:val="000000"/>
          <w:sz w:val="28"/>
          <w:szCs w:val="28"/>
        </w:rPr>
        <w:softHyphen/>
        <w:t>ровать в специальном журнале поста охраны.</w:t>
      </w:r>
    </w:p>
    <w:p w:rsidR="00D33FA5" w:rsidRDefault="00D33FA5" w:rsidP="00D33FA5">
      <w:pPr>
        <w:shd w:val="clear" w:color="auto" w:fill="FFFFFF"/>
        <w:tabs>
          <w:tab w:val="left" w:leader="underscore" w:pos="8141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Право дачи разрешения на вход посетителей (въезд, выезд транспорта), дачи устных распоряже</w:t>
      </w:r>
      <w:r>
        <w:rPr>
          <w:color w:val="000000"/>
          <w:sz w:val="28"/>
          <w:szCs w:val="28"/>
        </w:rPr>
        <w:softHyphen/>
        <w:t>ний и утверждения письменных заявок на пропуск в образовательное учреждение и на закрепленную территорию имеют должностные лица, указанные в списке (приложение № _________).</w:t>
      </w:r>
    </w:p>
    <w:p w:rsidR="00D33FA5" w:rsidRDefault="00D33FA5" w:rsidP="00D33FA5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  <w:tab w:val="left" w:leader="underscore" w:pos="7373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 в здание образовательного учреждения лицам, не имеющим постоянного пропуска, разре</w:t>
      </w:r>
      <w:r>
        <w:rPr>
          <w:color w:val="000000"/>
          <w:sz w:val="28"/>
          <w:szCs w:val="28"/>
        </w:rPr>
        <w:softHyphen/>
        <w:t>шать только при наличии у них документа, удостоверяющего личность, после регистрации в журнале учета посетителей. Ввоз (внос) или вывоз (вынос)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№__). Контроль за соответст</w:t>
      </w:r>
      <w:r>
        <w:rPr>
          <w:color w:val="000000"/>
          <w:sz w:val="28"/>
          <w:szCs w:val="28"/>
        </w:rPr>
        <w:softHyphen/>
        <w:t>вием вносимого (ввозимого), выносимого (вывозимого) имущества возложить на охрану.</w:t>
      </w:r>
    </w:p>
    <w:p w:rsidR="00D33FA5" w:rsidRDefault="00D33FA5" w:rsidP="00D33FA5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  <w:tab w:val="left" w:leader="underscore" w:pos="9514"/>
        </w:tabs>
        <w:autoSpaceDE w:val="0"/>
        <w:autoSpaceDN w:val="0"/>
        <w:adjustRightInd w:val="0"/>
        <w:ind w:right="-54" w:firstLine="72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Круглосуточный доступ в здание образовательного учреждения разрешить должностным лицам, педагогическому составу и обслуживающему персоналу согласно списка (приложение №__),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лицам, осуществляющим дежурство - по дополнительному списку (графику дежурства), утвержденному мною и заверенного печатью.</w:t>
      </w:r>
    </w:p>
    <w:p w:rsidR="00D33FA5" w:rsidRDefault="00D33FA5" w:rsidP="00D33FA5">
      <w:pPr>
        <w:shd w:val="clear" w:color="auto" w:fill="FFFFFF"/>
        <w:tabs>
          <w:tab w:val="left" w:pos="1022"/>
          <w:tab w:val="left" w:leader="underscore" w:pos="2837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 Проезд технических средств и транспорта для уборки территории и вывоза мусора, завоза материальных средств и продуктов осуществлять с той стороны, где расположены хозяйственные помещения (въезд № __).</w:t>
      </w:r>
    </w:p>
    <w:p w:rsidR="00D33FA5" w:rsidRDefault="00D33FA5" w:rsidP="00D33FA5">
      <w:pPr>
        <w:shd w:val="clear" w:color="auto" w:fill="FFFFFF"/>
        <w:tabs>
          <w:tab w:val="left" w:leader="underscore" w:pos="9552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пропуска (как при въезде, так и при выезде) вышеуказанных средств возложить на охрану, а контроль за работой этих средств на объектах учреждения возложить на _____________.</w:t>
      </w:r>
    </w:p>
    <w:p w:rsidR="00D33FA5" w:rsidRDefault="00D33FA5" w:rsidP="00D33FA5">
      <w:pPr>
        <w:shd w:val="clear" w:color="auto" w:fill="FFFFFF"/>
        <w:tabs>
          <w:tab w:val="left" w:pos="840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В целях упорядочения работы образовательного учреждения установить следующий распорядок:</w:t>
      </w:r>
    </w:p>
    <w:p w:rsidR="00D33FA5" w:rsidRDefault="00D33FA5" w:rsidP="00D33FA5">
      <w:pPr>
        <w:numPr>
          <w:ilvl w:val="0"/>
          <w:numId w:val="2"/>
        </w:numPr>
        <w:shd w:val="clear" w:color="auto" w:fill="FFFFFF"/>
        <w:tabs>
          <w:tab w:val="left" w:leader="underscore" w:pos="7056"/>
        </w:tabs>
        <w:ind w:right="-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рабочие дни- </w:t>
      </w:r>
      <w:r w:rsidRPr="004D0BA2">
        <w:rPr>
          <w:color w:val="000000"/>
          <w:sz w:val="28"/>
          <w:szCs w:val="28"/>
          <w:u w:val="single"/>
        </w:rPr>
        <w:t xml:space="preserve">с понедельника до </w:t>
      </w:r>
      <w:proofErr w:type="gramStart"/>
      <w:r w:rsidRPr="004D0BA2">
        <w:rPr>
          <w:color w:val="000000"/>
          <w:sz w:val="28"/>
          <w:szCs w:val="28"/>
          <w:u w:val="single"/>
        </w:rPr>
        <w:t>субботы</w:t>
      </w:r>
      <w:r>
        <w:rPr>
          <w:color w:val="000000"/>
          <w:sz w:val="28"/>
          <w:szCs w:val="28"/>
        </w:rPr>
        <w:t xml:space="preserve"> ;</w:t>
      </w:r>
      <w:proofErr w:type="gramEnd"/>
    </w:p>
    <w:p w:rsidR="00D33FA5" w:rsidRDefault="00D33FA5" w:rsidP="00D33FA5">
      <w:pPr>
        <w:numPr>
          <w:ilvl w:val="0"/>
          <w:numId w:val="2"/>
        </w:numPr>
        <w:shd w:val="clear" w:color="auto" w:fill="FFFFFF"/>
        <w:tabs>
          <w:tab w:val="left" w:leader="underscore" w:pos="7051"/>
        </w:tabs>
        <w:ind w:right="-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нерабочие дни -  </w:t>
      </w:r>
      <w:r w:rsidRPr="004D0BA2">
        <w:rPr>
          <w:color w:val="000000"/>
          <w:sz w:val="28"/>
          <w:szCs w:val="28"/>
          <w:u w:val="single"/>
        </w:rPr>
        <w:t>воскресенья</w:t>
      </w:r>
      <w:r>
        <w:rPr>
          <w:color w:val="000000"/>
          <w:sz w:val="28"/>
          <w:szCs w:val="28"/>
        </w:rPr>
        <w:t>;</w:t>
      </w:r>
    </w:p>
    <w:p w:rsidR="00D33FA5" w:rsidRDefault="00D33FA5" w:rsidP="00D33FA5">
      <w:pPr>
        <w:numPr>
          <w:ilvl w:val="0"/>
          <w:numId w:val="2"/>
        </w:numPr>
        <w:shd w:val="clear" w:color="auto" w:fill="FFFFFF"/>
        <w:tabs>
          <w:tab w:val="left" w:pos="720"/>
          <w:tab w:val="left" w:leader="underscore" w:pos="7056"/>
        </w:tabs>
        <w:ind w:right="-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рабочее время по рабочим дням – </w:t>
      </w:r>
      <w:r>
        <w:rPr>
          <w:color w:val="000000"/>
          <w:sz w:val="28"/>
          <w:szCs w:val="28"/>
          <w:u w:val="single"/>
        </w:rPr>
        <w:t xml:space="preserve">с 9: 00 до </w:t>
      </w:r>
      <w:proofErr w:type="gramStart"/>
      <w:r>
        <w:rPr>
          <w:color w:val="000000"/>
          <w:sz w:val="28"/>
          <w:szCs w:val="28"/>
          <w:u w:val="single"/>
        </w:rPr>
        <w:t>18 :</w:t>
      </w:r>
      <w:proofErr w:type="gramEnd"/>
      <w:r>
        <w:rPr>
          <w:color w:val="000000"/>
          <w:sz w:val="28"/>
          <w:szCs w:val="28"/>
          <w:u w:val="single"/>
        </w:rPr>
        <w:t xml:space="preserve"> 00</w:t>
      </w:r>
      <w:r>
        <w:rPr>
          <w:color w:val="000000"/>
          <w:sz w:val="28"/>
          <w:szCs w:val="28"/>
        </w:rPr>
        <w:t>;</w:t>
      </w:r>
    </w:p>
    <w:p w:rsidR="00D33FA5" w:rsidRDefault="00D33FA5" w:rsidP="00D33FA5">
      <w:pPr>
        <w:numPr>
          <w:ilvl w:val="0"/>
          <w:numId w:val="2"/>
        </w:numPr>
        <w:ind w:righ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   часы       занятий:  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1-</w:t>
      </w:r>
      <w:proofErr w:type="gramStart"/>
      <w:r>
        <w:rPr>
          <w:sz w:val="28"/>
          <w:szCs w:val="28"/>
        </w:rPr>
        <w:t>й  час</w:t>
      </w:r>
      <w:proofErr w:type="gramEnd"/>
      <w:r>
        <w:rPr>
          <w:sz w:val="28"/>
          <w:szCs w:val="28"/>
        </w:rPr>
        <w:t xml:space="preserve"> с </w:t>
      </w:r>
      <w:r w:rsidRPr="008C7CC3">
        <w:rPr>
          <w:sz w:val="28"/>
          <w:szCs w:val="28"/>
          <w:u w:val="single"/>
        </w:rPr>
        <w:t>9 : 00</w:t>
      </w:r>
      <w:r>
        <w:rPr>
          <w:sz w:val="28"/>
          <w:szCs w:val="28"/>
        </w:rPr>
        <w:tab/>
        <w:t xml:space="preserve">    до </w:t>
      </w:r>
      <w:r w:rsidRPr="008C7CC3">
        <w:rPr>
          <w:sz w:val="28"/>
          <w:szCs w:val="28"/>
          <w:u w:val="single"/>
        </w:rPr>
        <w:t>9: 45</w:t>
      </w:r>
      <w:r>
        <w:rPr>
          <w:sz w:val="28"/>
          <w:szCs w:val="28"/>
        </w:rPr>
        <w:t>;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2-</w:t>
      </w:r>
      <w:proofErr w:type="gramStart"/>
      <w:r>
        <w:rPr>
          <w:sz w:val="28"/>
          <w:szCs w:val="28"/>
        </w:rPr>
        <w:t>й  час</w:t>
      </w:r>
      <w:proofErr w:type="gramEnd"/>
      <w:r>
        <w:rPr>
          <w:sz w:val="28"/>
          <w:szCs w:val="28"/>
        </w:rPr>
        <w:t xml:space="preserve"> с </w:t>
      </w:r>
      <w:r>
        <w:rPr>
          <w:sz w:val="28"/>
          <w:szCs w:val="28"/>
          <w:u w:val="single"/>
        </w:rPr>
        <w:t>9 : 55</w:t>
      </w:r>
      <w:r>
        <w:rPr>
          <w:sz w:val="28"/>
          <w:szCs w:val="28"/>
        </w:rPr>
        <w:tab/>
        <w:t xml:space="preserve">    до </w:t>
      </w:r>
      <w:r>
        <w:rPr>
          <w:sz w:val="28"/>
          <w:szCs w:val="28"/>
          <w:u w:val="single"/>
        </w:rPr>
        <w:t>10</w:t>
      </w:r>
      <w:r w:rsidRPr="008C7CC3">
        <w:rPr>
          <w:sz w:val="28"/>
          <w:szCs w:val="28"/>
          <w:u w:val="single"/>
        </w:rPr>
        <w:t xml:space="preserve"> : </w:t>
      </w:r>
      <w:r>
        <w:rPr>
          <w:sz w:val="28"/>
          <w:szCs w:val="28"/>
          <w:u w:val="single"/>
        </w:rPr>
        <w:t>40</w:t>
      </w:r>
      <w:r>
        <w:rPr>
          <w:sz w:val="28"/>
          <w:szCs w:val="28"/>
        </w:rPr>
        <w:t>;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3-</w:t>
      </w:r>
      <w:proofErr w:type="gramStart"/>
      <w:r>
        <w:rPr>
          <w:sz w:val="28"/>
          <w:szCs w:val="28"/>
        </w:rPr>
        <w:t>й  час</w:t>
      </w:r>
      <w:proofErr w:type="gramEnd"/>
      <w:r>
        <w:rPr>
          <w:sz w:val="28"/>
          <w:szCs w:val="28"/>
        </w:rPr>
        <w:t xml:space="preserve"> с </w:t>
      </w:r>
      <w:r>
        <w:rPr>
          <w:sz w:val="28"/>
          <w:szCs w:val="28"/>
          <w:u w:val="single"/>
        </w:rPr>
        <w:t>10</w:t>
      </w:r>
      <w:r w:rsidRPr="008C7CC3">
        <w:rPr>
          <w:sz w:val="28"/>
          <w:szCs w:val="28"/>
          <w:u w:val="single"/>
        </w:rPr>
        <w:t xml:space="preserve"> : </w:t>
      </w:r>
      <w:r>
        <w:rPr>
          <w:sz w:val="28"/>
          <w:szCs w:val="28"/>
          <w:u w:val="single"/>
        </w:rPr>
        <w:t>5</w:t>
      </w:r>
      <w:r w:rsidRPr="008C7CC3">
        <w:rPr>
          <w:sz w:val="28"/>
          <w:szCs w:val="28"/>
          <w:u w:val="single"/>
        </w:rPr>
        <w:t>0</w:t>
      </w:r>
      <w:r>
        <w:rPr>
          <w:sz w:val="28"/>
          <w:szCs w:val="28"/>
        </w:rPr>
        <w:tab/>
        <w:t xml:space="preserve">    до </w:t>
      </w:r>
      <w:r>
        <w:rPr>
          <w:sz w:val="28"/>
          <w:szCs w:val="28"/>
          <w:u w:val="single"/>
        </w:rPr>
        <w:t>11</w:t>
      </w:r>
      <w:r w:rsidRPr="008C7CC3">
        <w:rPr>
          <w:sz w:val="28"/>
          <w:szCs w:val="28"/>
          <w:u w:val="single"/>
        </w:rPr>
        <w:t xml:space="preserve"> : </w:t>
      </w:r>
      <w:r>
        <w:rPr>
          <w:sz w:val="28"/>
          <w:szCs w:val="28"/>
          <w:u w:val="single"/>
        </w:rPr>
        <w:t>3</w:t>
      </w:r>
      <w:r w:rsidRPr="008C7CC3">
        <w:rPr>
          <w:sz w:val="28"/>
          <w:szCs w:val="28"/>
          <w:u w:val="single"/>
        </w:rPr>
        <w:t>5</w:t>
      </w:r>
      <w:r>
        <w:rPr>
          <w:sz w:val="28"/>
          <w:szCs w:val="28"/>
        </w:rPr>
        <w:t>;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4-</w:t>
      </w:r>
      <w:proofErr w:type="gramStart"/>
      <w:r>
        <w:rPr>
          <w:sz w:val="28"/>
          <w:szCs w:val="28"/>
        </w:rPr>
        <w:t>й  час</w:t>
      </w:r>
      <w:proofErr w:type="gramEnd"/>
      <w:r>
        <w:rPr>
          <w:sz w:val="28"/>
          <w:szCs w:val="28"/>
        </w:rPr>
        <w:t xml:space="preserve"> с </w:t>
      </w:r>
      <w:r>
        <w:rPr>
          <w:sz w:val="28"/>
          <w:szCs w:val="28"/>
          <w:u w:val="single"/>
        </w:rPr>
        <w:t>11</w:t>
      </w:r>
      <w:r w:rsidRPr="008C7CC3">
        <w:rPr>
          <w:sz w:val="28"/>
          <w:szCs w:val="28"/>
          <w:u w:val="single"/>
        </w:rPr>
        <w:t xml:space="preserve"> : </w:t>
      </w:r>
      <w:r>
        <w:rPr>
          <w:sz w:val="28"/>
          <w:szCs w:val="28"/>
          <w:u w:val="single"/>
        </w:rPr>
        <w:t>55</w:t>
      </w:r>
      <w:r>
        <w:rPr>
          <w:sz w:val="28"/>
          <w:szCs w:val="28"/>
        </w:rPr>
        <w:tab/>
        <w:t xml:space="preserve">    до </w:t>
      </w:r>
      <w:r>
        <w:rPr>
          <w:sz w:val="28"/>
          <w:szCs w:val="28"/>
          <w:u w:val="single"/>
        </w:rPr>
        <w:t xml:space="preserve">12 </w:t>
      </w:r>
      <w:r w:rsidRPr="008C7CC3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40</w:t>
      </w:r>
      <w:r>
        <w:rPr>
          <w:sz w:val="28"/>
          <w:szCs w:val="28"/>
        </w:rPr>
        <w:t>;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5-й час с </w:t>
      </w:r>
      <w:proofErr w:type="gramStart"/>
      <w:r>
        <w:rPr>
          <w:sz w:val="28"/>
          <w:szCs w:val="28"/>
          <w:u w:val="single"/>
        </w:rPr>
        <w:t>12</w:t>
      </w:r>
      <w:r w:rsidRPr="008C7CC3">
        <w:rPr>
          <w:sz w:val="28"/>
          <w:szCs w:val="28"/>
          <w:u w:val="single"/>
        </w:rPr>
        <w:t xml:space="preserve"> :</w:t>
      </w:r>
      <w:proofErr w:type="gramEnd"/>
      <w:r w:rsidRPr="008C7CC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</w:t>
      </w:r>
      <w:r w:rsidRPr="008C7CC3">
        <w:rPr>
          <w:sz w:val="28"/>
          <w:szCs w:val="28"/>
          <w:u w:val="single"/>
        </w:rPr>
        <w:t>0</w:t>
      </w:r>
      <w:r>
        <w:rPr>
          <w:sz w:val="28"/>
          <w:szCs w:val="28"/>
        </w:rPr>
        <w:t xml:space="preserve">       до </w:t>
      </w:r>
      <w:r>
        <w:rPr>
          <w:sz w:val="28"/>
          <w:szCs w:val="28"/>
          <w:u w:val="single"/>
        </w:rPr>
        <w:t>13</w:t>
      </w:r>
      <w:r w:rsidRPr="008C7CC3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3</w:t>
      </w:r>
      <w:r w:rsidRPr="008C7CC3">
        <w:rPr>
          <w:sz w:val="28"/>
          <w:szCs w:val="28"/>
          <w:u w:val="single"/>
        </w:rPr>
        <w:t>5</w:t>
      </w:r>
      <w:r>
        <w:rPr>
          <w:sz w:val="28"/>
          <w:szCs w:val="28"/>
        </w:rPr>
        <w:t>;</w:t>
      </w:r>
    </w:p>
    <w:p w:rsidR="00D33FA5" w:rsidRDefault="00D33FA5" w:rsidP="00D33FA5">
      <w:pPr>
        <w:ind w:right="-5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6-й час </w:t>
      </w:r>
      <w:proofErr w:type="gramStart"/>
      <w:r>
        <w:rPr>
          <w:sz w:val="28"/>
          <w:szCs w:val="28"/>
        </w:rPr>
        <w:t xml:space="preserve">с  </w:t>
      </w:r>
      <w:r>
        <w:rPr>
          <w:sz w:val="28"/>
          <w:szCs w:val="28"/>
          <w:u w:val="single"/>
        </w:rPr>
        <w:t>13</w:t>
      </w:r>
      <w:proofErr w:type="gramEnd"/>
      <w:r w:rsidRPr="008C7CC3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45</w:t>
      </w:r>
      <w:r>
        <w:rPr>
          <w:sz w:val="28"/>
          <w:szCs w:val="28"/>
        </w:rPr>
        <w:t xml:space="preserve">        до </w:t>
      </w:r>
      <w:r>
        <w:rPr>
          <w:sz w:val="28"/>
          <w:szCs w:val="28"/>
          <w:u w:val="single"/>
        </w:rPr>
        <w:t xml:space="preserve">14 </w:t>
      </w:r>
      <w:r w:rsidRPr="008C7CC3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>30;</w:t>
      </w:r>
    </w:p>
    <w:p w:rsidR="00D33FA5" w:rsidRDefault="00D33FA5" w:rsidP="00D33FA5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6341"/>
        </w:tabs>
        <w:autoSpaceDE w:val="0"/>
        <w:autoSpaceDN w:val="0"/>
        <w:adjustRightInd w:val="0"/>
        <w:ind w:right="-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перерывы между часами занятий определить -</w:t>
      </w:r>
      <w:r>
        <w:rPr>
          <w:color w:val="000000"/>
          <w:sz w:val="28"/>
          <w:szCs w:val="28"/>
        </w:rPr>
        <w:tab/>
        <w:t>10 минут;</w:t>
      </w:r>
    </w:p>
    <w:p w:rsidR="00D33FA5" w:rsidRDefault="00D33FA5" w:rsidP="00D33FA5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4498"/>
          <w:tab w:val="left" w:leader="underscore" w:pos="6936"/>
        </w:tabs>
        <w:autoSpaceDE w:val="0"/>
        <w:autoSpaceDN w:val="0"/>
        <w:adjustRightInd w:val="0"/>
        <w:ind w:right="-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перерыв на обед с </w:t>
      </w:r>
      <w:proofErr w:type="gramStart"/>
      <w:r>
        <w:rPr>
          <w:color w:val="000000"/>
          <w:sz w:val="28"/>
          <w:szCs w:val="28"/>
        </w:rPr>
        <w:t>13 :</w:t>
      </w:r>
      <w:proofErr w:type="gramEnd"/>
      <w:r>
        <w:rPr>
          <w:color w:val="000000"/>
          <w:sz w:val="28"/>
          <w:szCs w:val="28"/>
        </w:rPr>
        <w:t xml:space="preserve"> 00до 14: 00 ;</w:t>
      </w:r>
    </w:p>
    <w:p w:rsidR="00D33FA5" w:rsidRDefault="00D33FA5" w:rsidP="00D33FA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указываются другие мероприятия (проводимые ежедневно и в рабочие дни недели) и время их проведения.</w:t>
      </w:r>
    </w:p>
    <w:p w:rsidR="00D33FA5" w:rsidRDefault="00D33FA5" w:rsidP="00D33FA5">
      <w:pPr>
        <w:shd w:val="clear" w:color="auto" w:fill="FFFFFF"/>
        <w:tabs>
          <w:tab w:val="left" w:pos="739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Учителю </w:t>
      </w:r>
      <w:proofErr w:type="spellStart"/>
      <w:r>
        <w:rPr>
          <w:color w:val="000000"/>
          <w:sz w:val="28"/>
          <w:szCs w:val="28"/>
        </w:rPr>
        <w:t>основи</w:t>
      </w:r>
      <w:proofErr w:type="spellEnd"/>
      <w:r>
        <w:rPr>
          <w:color w:val="000000"/>
          <w:sz w:val="28"/>
          <w:szCs w:val="28"/>
        </w:rPr>
        <w:t xml:space="preserve"> безопасности жизнедеятельности:</w:t>
      </w:r>
    </w:p>
    <w:p w:rsidR="00D33FA5" w:rsidRDefault="00D33FA5" w:rsidP="00D33FA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Организовать перед началом каждого рабочего дня проведение следующих </w:t>
      </w:r>
      <w:r>
        <w:rPr>
          <w:color w:val="000000"/>
          <w:sz w:val="28"/>
          <w:szCs w:val="28"/>
        </w:rPr>
        <w:lastRenderedPageBreak/>
        <w:t>проверок: безо</w:t>
      </w:r>
      <w:r>
        <w:rPr>
          <w:color w:val="000000"/>
          <w:sz w:val="28"/>
          <w:szCs w:val="28"/>
        </w:rPr>
        <w:softHyphen/>
        <w:t>пасности территории вокруг здания(</w:t>
      </w:r>
      <w:proofErr w:type="spellStart"/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>) образовательного учреждения, состояния пломб на дверях запасных выходов, подвальных и хозяйственных помещений; состояния холла(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), мест для разде</w:t>
      </w:r>
      <w:r>
        <w:rPr>
          <w:color w:val="000000"/>
          <w:sz w:val="28"/>
          <w:szCs w:val="28"/>
        </w:rPr>
        <w:softHyphen/>
        <w:t>вания и хранения верхней одежды, лестничных проходов; безопасного содержания электрощитов и другого специального оборудования; исправности открывающихся решеток на окнах помещений первого этажа(ей) здания(</w:t>
      </w:r>
      <w:proofErr w:type="spellStart"/>
      <w:r>
        <w:rPr>
          <w:color w:val="000000"/>
          <w:sz w:val="28"/>
          <w:szCs w:val="28"/>
        </w:rPr>
        <w:t>ий</w:t>
      </w:r>
      <w:proofErr w:type="spellEnd"/>
      <w:r>
        <w:rPr>
          <w:color w:val="000000"/>
          <w:sz w:val="28"/>
          <w:szCs w:val="28"/>
        </w:rPr>
        <w:t>)</w:t>
      </w:r>
      <w:r>
        <w:rPr>
          <w:i/>
          <w:color w:val="000000"/>
          <w:sz w:val="28"/>
          <w:szCs w:val="28"/>
        </w:rPr>
        <w:t xml:space="preserve"> (если имеются).</w:t>
      </w:r>
    </w:p>
    <w:p w:rsidR="00D33FA5" w:rsidRDefault="00D33FA5" w:rsidP="00D33FA5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охране и принимать решение на пропуск обучающихся и сотрудников в случаях отсутствия у них пропускных документов.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 Особое внимание уделять проверке безопасности содержания мест проведения общих мероп</w:t>
      </w:r>
      <w:r>
        <w:rPr>
          <w:color w:val="000000"/>
          <w:sz w:val="28"/>
          <w:szCs w:val="28"/>
        </w:rPr>
        <w:softHyphen/>
        <w:t>риятий в учреждении (актовых, лекционных залов, спортивных сооружений, площадок на территории учреждения, др. мест).</w:t>
      </w:r>
    </w:p>
    <w:p w:rsidR="00D33FA5" w:rsidRDefault="00D33FA5" w:rsidP="00D33FA5">
      <w:pPr>
        <w:shd w:val="clear" w:color="auto" w:fill="FFFFFF"/>
        <w:tabs>
          <w:tab w:val="left" w:pos="922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D33FA5" w:rsidRDefault="00D33FA5" w:rsidP="00D33FA5">
      <w:pPr>
        <w:shd w:val="clear" w:color="auto" w:fill="FFFFFF"/>
        <w:tabs>
          <w:tab w:val="left" w:pos="739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Преподавательскому (педагогическому) составу:</w:t>
      </w:r>
    </w:p>
    <w:p w:rsidR="00D33FA5" w:rsidRDefault="00D33FA5" w:rsidP="00D33FA5">
      <w:pPr>
        <w:shd w:val="clear" w:color="auto" w:fill="FFFFFF"/>
        <w:tabs>
          <w:tab w:val="left" w:pos="941"/>
          <w:tab w:val="left" w:leader="underscore" w:pos="5213"/>
        </w:tabs>
        <w:ind w:right="-54"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>Прибывать на свои рабочие места за 15 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обучающихся предметов и веществ.</w:t>
      </w:r>
    </w:p>
    <w:p w:rsidR="00D33FA5" w:rsidRDefault="00D33FA5" w:rsidP="00D33FA5">
      <w:pPr>
        <w:widowControl w:val="0"/>
        <w:shd w:val="clear" w:color="auto" w:fill="FFFFFF"/>
        <w:tabs>
          <w:tab w:val="left" w:pos="941"/>
          <w:tab w:val="left" w:leader="underscore" w:pos="3365"/>
          <w:tab w:val="left" w:leader="underscore" w:pos="4608"/>
          <w:tab w:val="left" w:leader="underscore" w:pos="5803"/>
        </w:tabs>
        <w:autoSpaceDE w:val="0"/>
        <w:autoSpaceDN w:val="0"/>
        <w:adjustRightInd w:val="0"/>
        <w:ind w:right="-54"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Прием родителей (посетителей) проводить на своих рабочих местах и в специально выде</w:t>
      </w:r>
      <w:r>
        <w:rPr>
          <w:color w:val="000000"/>
          <w:sz w:val="28"/>
          <w:szCs w:val="28"/>
        </w:rPr>
        <w:softHyphen/>
        <w:t>ленном помещении (комната № __) с 15:00 до 16: 00 часов в рабочие дни.</w:t>
      </w:r>
    </w:p>
    <w:p w:rsidR="00D33FA5" w:rsidRDefault="00D33FA5" w:rsidP="00D33FA5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right="-54" w:firstLine="72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(п. 2.4 наст. приказа).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Ответственными за надлежащее состояние и содержание помещений (зданий, строений) назначить:</w:t>
      </w:r>
    </w:p>
    <w:p w:rsidR="00D33FA5" w:rsidRDefault="00D33FA5" w:rsidP="00D33FA5">
      <w:pPr>
        <w:shd w:val="clear" w:color="auto" w:fill="FFFFFF"/>
        <w:tabs>
          <w:tab w:val="left" w:leader="underscore" w:pos="2371"/>
          <w:tab w:val="left" w:leader="underscore" w:pos="6394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  <w:u w:val="single"/>
        </w:rPr>
        <w:t>Хважаева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Тайгибгаджи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Тагировича</w:t>
      </w:r>
      <w:proofErr w:type="spellEnd"/>
      <w:r>
        <w:rPr>
          <w:color w:val="000000"/>
          <w:sz w:val="28"/>
          <w:szCs w:val="28"/>
        </w:rPr>
        <w:t>;</w:t>
      </w:r>
    </w:p>
    <w:p w:rsidR="00D33FA5" w:rsidRDefault="00D33FA5" w:rsidP="00D33FA5">
      <w:pPr>
        <w:shd w:val="clear" w:color="auto" w:fill="FFFFFF"/>
        <w:tabs>
          <w:tab w:val="left" w:leader="underscore" w:pos="2957"/>
          <w:tab w:val="left" w:leader="underscore" w:pos="6120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  <w:u w:val="single"/>
        </w:rPr>
        <w:t xml:space="preserve">Магомедова </w:t>
      </w:r>
      <w:proofErr w:type="spellStart"/>
      <w:r>
        <w:rPr>
          <w:color w:val="000000"/>
          <w:sz w:val="28"/>
          <w:szCs w:val="28"/>
          <w:u w:val="single"/>
        </w:rPr>
        <w:t>Сиражудина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Магомедагаевича</w:t>
      </w:r>
      <w:proofErr w:type="spellEnd"/>
      <w:r>
        <w:rPr>
          <w:color w:val="000000"/>
          <w:sz w:val="28"/>
          <w:szCs w:val="28"/>
        </w:rPr>
        <w:t>;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 т. д. (</w:t>
      </w:r>
      <w:r>
        <w:rPr>
          <w:i/>
          <w:color w:val="000000"/>
          <w:sz w:val="28"/>
          <w:szCs w:val="28"/>
        </w:rPr>
        <w:t>в каждой графе указываются номера, наименование помещений, в т. ч. подвальных, чердачных, хозяйственных, а также отдельных зданий, строений, должность, фамилия и инициалы ответственного лица</w:t>
      </w:r>
      <w:r>
        <w:rPr>
          <w:color w:val="000000"/>
          <w:sz w:val="28"/>
          <w:szCs w:val="28"/>
        </w:rPr>
        <w:t>).</w:t>
      </w:r>
    </w:p>
    <w:p w:rsidR="00D33FA5" w:rsidRDefault="00D33FA5" w:rsidP="00D33FA5">
      <w:pPr>
        <w:shd w:val="clear" w:color="auto" w:fill="FFFFFF"/>
        <w:tabs>
          <w:tab w:val="left" w:pos="744"/>
        </w:tabs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Ответственным за вышеуказанные помещения, здания и строения:</w:t>
      </w:r>
    </w:p>
    <w:p w:rsidR="00D33FA5" w:rsidRDefault="00D33FA5" w:rsidP="00D33FA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D33FA5" w:rsidRDefault="00D33FA5" w:rsidP="00D33F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-5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Назначить ответственных, а при отсутствии возможности назначения таковых отвечать 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D33FA5" w:rsidRDefault="00D33FA5" w:rsidP="00D33F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Категорически запретить проведение временных огневых и других опасных работ без моего (либо лица исполняющего мои обязанности) пись</w:t>
      </w:r>
      <w:r>
        <w:rPr>
          <w:color w:val="000000"/>
          <w:sz w:val="28"/>
          <w:szCs w:val="28"/>
        </w:rPr>
        <w:softHyphen/>
        <w:t xml:space="preserve">менного разрешения </w:t>
      </w:r>
      <w:r>
        <w:rPr>
          <w:color w:val="000000"/>
          <w:sz w:val="28"/>
          <w:szCs w:val="28"/>
        </w:rPr>
        <w:lastRenderedPageBreak/>
        <w:t>и предварительной организации надежных противопожарных и защитных мер.</w:t>
      </w:r>
    </w:p>
    <w:p w:rsidR="00D33FA5" w:rsidRDefault="00D33FA5" w:rsidP="00D33F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-5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D33FA5" w:rsidRDefault="00D33FA5" w:rsidP="00D33FA5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-5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7.6. 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7.7. Сигналы оповещения, порядок проведения эвакуации людей и имущества довести до всего персонала и обучающихся.</w:t>
      </w:r>
    </w:p>
    <w:p w:rsidR="00D33FA5" w:rsidRDefault="00D33FA5" w:rsidP="00D33FA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7.8. На дверях запасных выходов, чердачных помещений, технических этажей и подвалов, других закрытых на замок помещений, в которых не находятся люди, разместить таблички с указанием фамилии и инициалов ответственного за эти помещения и места хранения ключей.</w:t>
      </w:r>
    </w:p>
    <w:p w:rsidR="00D33FA5" w:rsidRDefault="00D33FA5" w:rsidP="00D33FA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 </w:t>
      </w:r>
      <w:r>
        <w:rPr>
          <w:i/>
          <w:color w:val="000000"/>
          <w:sz w:val="28"/>
          <w:szCs w:val="28"/>
        </w:rPr>
        <w:t>(при наличии).</w:t>
      </w:r>
    </w:p>
    <w:p w:rsidR="00D33FA5" w:rsidRDefault="00D33FA5" w:rsidP="00D33FA5">
      <w:pPr>
        <w:widowControl w:val="0"/>
        <w:shd w:val="clear" w:color="auto" w:fill="FFFFFF"/>
        <w:autoSpaceDE w:val="0"/>
        <w:autoSpaceDN w:val="0"/>
        <w:adjustRightInd w:val="0"/>
        <w:ind w:right="-54"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Бытовой мусор, строительные и производственные отходы собирать только на специально выделенной площадке, в контейнеры, с последующим их вывозом, специально оборудованным транспортом.</w:t>
      </w:r>
    </w:p>
    <w:p w:rsidR="00D33FA5" w:rsidRDefault="00D33FA5" w:rsidP="00D33FA5">
      <w:pPr>
        <w:shd w:val="clear" w:color="auto" w:fill="FFFFFF"/>
        <w:ind w:right="-54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D33FA5" w:rsidRDefault="00D33FA5" w:rsidP="00D33FA5">
      <w:pPr>
        <w:shd w:val="clear" w:color="auto" w:fill="FFFFFF"/>
        <w:tabs>
          <w:tab w:val="left" w:pos="926"/>
        </w:tabs>
        <w:ind w:right="-54"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7.9. </w:t>
      </w:r>
      <w:r>
        <w:rPr>
          <w:color w:val="000000"/>
          <w:sz w:val="28"/>
          <w:szCs w:val="28"/>
        </w:rPr>
        <w:t>Содержать в исправном, рабочем состоянии освещение территории, входов в здания, обо</w:t>
      </w:r>
      <w:r>
        <w:rPr>
          <w:color w:val="000000"/>
          <w:sz w:val="28"/>
          <w:szCs w:val="28"/>
        </w:rPr>
        <w:softHyphen/>
        <w:t>рудованных площадок и всех помещений.</w:t>
      </w:r>
    </w:p>
    <w:p w:rsidR="00D33FA5" w:rsidRDefault="00D33FA5" w:rsidP="00D33FA5">
      <w:pPr>
        <w:shd w:val="clear" w:color="auto" w:fill="FFFFFF"/>
        <w:tabs>
          <w:tab w:val="left" w:pos="744"/>
        </w:tabs>
        <w:ind w:left="57" w:right="-54" w:firstLine="8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Контроль за исполнением приказа оставляю за собой.</w:t>
      </w:r>
    </w:p>
    <w:p w:rsidR="00D33FA5" w:rsidRDefault="00D33FA5" w:rsidP="00D33FA5">
      <w:pPr>
        <w:ind w:right="-567"/>
        <w:rPr>
          <w:b/>
          <w:sz w:val="28"/>
          <w:szCs w:val="28"/>
          <w:lang w:eastAsia="en-US"/>
        </w:rPr>
      </w:pPr>
    </w:p>
    <w:p w:rsidR="00D33FA5" w:rsidRPr="009F4629" w:rsidRDefault="00D33FA5" w:rsidP="00D33FA5">
      <w:pPr>
        <w:ind w:right="-56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</w:t>
      </w:r>
      <w:proofErr w:type="spellStart"/>
      <w:r w:rsidRPr="009F4629">
        <w:rPr>
          <w:b/>
          <w:sz w:val="28"/>
          <w:szCs w:val="28"/>
          <w:lang w:eastAsia="en-US"/>
        </w:rPr>
        <w:t>И.о</w:t>
      </w:r>
      <w:proofErr w:type="spellEnd"/>
      <w:r w:rsidRPr="009F4629">
        <w:rPr>
          <w:b/>
          <w:sz w:val="28"/>
          <w:szCs w:val="28"/>
          <w:lang w:eastAsia="en-US"/>
        </w:rPr>
        <w:t>. директора ГКОУ РД</w:t>
      </w:r>
    </w:p>
    <w:p w:rsidR="00D33FA5" w:rsidRPr="004D0BA2" w:rsidRDefault="00D33FA5" w:rsidP="00D33FA5">
      <w:pPr>
        <w:ind w:right="-567"/>
        <w:rPr>
          <w:b/>
          <w:sz w:val="28"/>
          <w:szCs w:val="28"/>
          <w:lang w:eastAsia="en-US"/>
        </w:rPr>
      </w:pPr>
      <w:r w:rsidRPr="009F4629">
        <w:rPr>
          <w:b/>
          <w:sz w:val="28"/>
          <w:szCs w:val="28"/>
          <w:lang w:eastAsia="en-US"/>
        </w:rPr>
        <w:t>«Кикуникутанская ООШ Гергебильского района</w:t>
      </w:r>
      <w:r>
        <w:rPr>
          <w:b/>
          <w:sz w:val="28"/>
          <w:szCs w:val="28"/>
          <w:lang w:eastAsia="en-US"/>
        </w:rPr>
        <w:t>» ______________ /Х.Р. Расулов/</w:t>
      </w:r>
    </w:p>
    <w:p w:rsidR="00D33FA5" w:rsidRDefault="00D33FA5" w:rsidP="00D33FA5">
      <w:pPr>
        <w:ind w:right="1133"/>
        <w:rPr>
          <w:sz w:val="28"/>
          <w:szCs w:val="28"/>
          <w:lang w:eastAsia="en-US"/>
        </w:rPr>
      </w:pPr>
    </w:p>
    <w:p w:rsidR="00D33FA5" w:rsidRPr="009F4629" w:rsidRDefault="00D33FA5" w:rsidP="00D33FA5">
      <w:pPr>
        <w:ind w:right="1133"/>
        <w:rPr>
          <w:sz w:val="28"/>
          <w:szCs w:val="28"/>
          <w:lang w:eastAsia="en-US"/>
        </w:rPr>
      </w:pPr>
      <w:r w:rsidRPr="009F4629">
        <w:rPr>
          <w:sz w:val="28"/>
          <w:szCs w:val="28"/>
          <w:lang w:eastAsia="en-US"/>
        </w:rPr>
        <w:t>С приказом ознакомлены:</w:t>
      </w:r>
    </w:p>
    <w:p w:rsidR="00D33FA5" w:rsidRDefault="00D33FA5" w:rsidP="00D33FA5">
      <w:pPr>
        <w:numPr>
          <w:ilvl w:val="0"/>
          <w:numId w:val="4"/>
        </w:numPr>
        <w:spacing w:after="200" w:line="360" w:lineRule="auto"/>
        <w:ind w:right="1133"/>
        <w:contextualSpacing/>
        <w:jc w:val="right"/>
        <w:rPr>
          <w:b/>
          <w:sz w:val="28"/>
          <w:szCs w:val="28"/>
        </w:rPr>
      </w:pPr>
      <w:r w:rsidRPr="009F4629">
        <w:rPr>
          <w:b/>
          <w:sz w:val="28"/>
          <w:szCs w:val="28"/>
        </w:rPr>
        <w:t>____________________________________________</w:t>
      </w:r>
    </w:p>
    <w:p w:rsidR="00D33FA5" w:rsidRPr="004D0BA2" w:rsidRDefault="00D33FA5" w:rsidP="00D33FA5">
      <w:pPr>
        <w:numPr>
          <w:ilvl w:val="0"/>
          <w:numId w:val="4"/>
        </w:numPr>
        <w:spacing w:after="200" w:line="360" w:lineRule="auto"/>
        <w:ind w:right="1133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</w:t>
      </w:r>
    </w:p>
    <w:p w:rsidR="00D33FA5" w:rsidRPr="00D33FA5" w:rsidRDefault="00D33FA5" w:rsidP="00D33FA5">
      <w:pPr>
        <w:pStyle w:val="a3"/>
        <w:numPr>
          <w:ilvl w:val="0"/>
          <w:numId w:val="4"/>
        </w:numPr>
        <w:shd w:val="clear" w:color="auto" w:fill="FFFFFF"/>
        <w:ind w:right="-54"/>
        <w:jc w:val="both"/>
        <w:rPr>
          <w:sz w:val="28"/>
          <w:szCs w:val="28"/>
        </w:rPr>
      </w:pPr>
      <w:r w:rsidRPr="00D33FA5">
        <w:rPr>
          <w:b/>
          <w:bCs/>
          <w:color w:val="000000"/>
          <w:sz w:val="28"/>
          <w:szCs w:val="28"/>
        </w:rPr>
        <w:t>Примечание:</w:t>
      </w:r>
    </w:p>
    <w:p w:rsidR="00D33FA5" w:rsidRPr="00D33FA5" w:rsidRDefault="00D33FA5" w:rsidP="00D33FA5">
      <w:pPr>
        <w:pStyle w:val="a3"/>
        <w:numPr>
          <w:ilvl w:val="0"/>
          <w:numId w:val="4"/>
        </w:numPr>
        <w:shd w:val="clear" w:color="auto" w:fill="FFFFFF"/>
        <w:ind w:right="-54"/>
        <w:jc w:val="both"/>
        <w:rPr>
          <w:sz w:val="28"/>
          <w:szCs w:val="28"/>
        </w:rPr>
      </w:pPr>
      <w:r w:rsidRPr="00D33FA5">
        <w:rPr>
          <w:color w:val="000000"/>
          <w:sz w:val="28"/>
          <w:szCs w:val="28"/>
        </w:rPr>
        <w:t>В приказе образовательных учреждений с круглосуточным пребыванием детей, относящихся к категории маломобильных (инвалиды с нарушениями опорно-двигательного аппарата, с недостатками зрения и дефектами слуха), необходимо указать меры по обеспечению своевременного получения ими доступной и качественной извещающей информации о пожаре, чрезвычайной ситуации, вклю</w:t>
      </w:r>
      <w:r w:rsidRPr="00D33FA5">
        <w:rPr>
          <w:color w:val="000000"/>
          <w:sz w:val="28"/>
          <w:szCs w:val="28"/>
        </w:rPr>
        <w:softHyphen/>
        <w:t>чающей дублированную звуковую, световую, визуальную сигнализацию, подключенную к единой системе оповещения.</w:t>
      </w:r>
    </w:p>
    <w:p w:rsidR="009007F9" w:rsidRPr="00D33FA5" w:rsidRDefault="00D33FA5" w:rsidP="00D33FA5">
      <w:pPr>
        <w:pStyle w:val="a3"/>
        <w:numPr>
          <w:ilvl w:val="0"/>
          <w:numId w:val="4"/>
        </w:numPr>
        <w:shd w:val="clear" w:color="auto" w:fill="FFFFFF"/>
        <w:ind w:right="-54"/>
        <w:jc w:val="both"/>
        <w:rPr>
          <w:sz w:val="28"/>
          <w:szCs w:val="28"/>
        </w:rPr>
      </w:pPr>
      <w:r w:rsidRPr="00D33FA5">
        <w:rPr>
          <w:color w:val="000000"/>
          <w:sz w:val="28"/>
          <w:szCs w:val="28"/>
        </w:rPr>
        <w:t>Дополнительные меры по организации допуска, порядку проведения, обеспечению безопасности указываются устроителям мероприятий с массовым участием людей (дискотеки, вечера, представ</w:t>
      </w:r>
      <w:r w:rsidRPr="00D33FA5">
        <w:rPr>
          <w:color w:val="000000"/>
          <w:sz w:val="28"/>
          <w:szCs w:val="28"/>
        </w:rPr>
        <w:softHyphen/>
        <w:t>ления и т.д.</w:t>
      </w:r>
      <w:bookmarkStart w:id="0" w:name="_GoBack"/>
      <w:bookmarkEnd w:id="0"/>
    </w:p>
    <w:sectPr w:rsidR="009007F9" w:rsidRPr="00D33FA5" w:rsidSect="00D33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C786F"/>
    <w:multiLevelType w:val="hybridMultilevel"/>
    <w:tmpl w:val="D78C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3"/>
    <w:lvlOverride w:ilvl="0">
      <w:startOverride w:val="5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EB"/>
    <w:rsid w:val="009007F9"/>
    <w:rsid w:val="00D33FA5"/>
    <w:rsid w:val="00E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4221-5889-4A1C-86F7-FAD7B8D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9341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2020-03-16T16:44:00Z</dcterms:created>
  <dcterms:modified xsi:type="dcterms:W3CDTF">2020-03-16T16:46:00Z</dcterms:modified>
</cp:coreProperties>
</file>